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450" w:type="dxa"/>
        <w:tblInd w:w="5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788"/>
      </w:tblGrid>
      <w:tr w:rsidR="00EE1960" w:rsidRPr="009A3C0A" w:rsidTr="00E7587B">
        <w:trPr>
          <w:trHeight w:val="323"/>
        </w:trPr>
        <w:tc>
          <w:tcPr>
            <w:tcW w:w="4450" w:type="dxa"/>
            <w:gridSpan w:val="2"/>
          </w:tcPr>
          <w:p w:rsidR="00EE1960" w:rsidRPr="009A3C0A" w:rsidRDefault="00EE1960" w:rsidP="00431181">
            <w:pPr>
              <w:tabs>
                <w:tab w:val="left" w:pos="8100"/>
              </w:tabs>
              <w:rPr>
                <w:rFonts w:ascii="Times New Roman" w:hAnsi="Times New Roman"/>
                <w:sz w:val="28"/>
                <w:szCs w:val="28"/>
                <w:lang w:val="uk-UA"/>
              </w:rPr>
            </w:pPr>
            <w:r w:rsidRPr="009A3C0A">
              <w:rPr>
                <w:rFonts w:ascii="Times New Roman" w:hAnsi="Times New Roman"/>
                <w:sz w:val="28"/>
                <w:szCs w:val="28"/>
                <w:lang w:val="uk-UA"/>
              </w:rPr>
              <w:t>ЗАТВЕРДЖЕНО</w:t>
            </w:r>
          </w:p>
        </w:tc>
      </w:tr>
      <w:tr w:rsidR="00EE1960" w:rsidRPr="009A3C0A" w:rsidTr="00E7587B">
        <w:trPr>
          <w:trHeight w:val="1005"/>
        </w:trPr>
        <w:tc>
          <w:tcPr>
            <w:tcW w:w="4450" w:type="dxa"/>
            <w:gridSpan w:val="2"/>
          </w:tcPr>
          <w:p w:rsidR="009E429D"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наказ</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Державної служби </w:t>
            </w:r>
          </w:p>
          <w:p w:rsidR="00E7587B"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фінансового</w:t>
            </w:r>
            <w:r w:rsidR="00EE1960" w:rsidRPr="009A3C0A">
              <w:rPr>
                <w:rFonts w:ascii="Times New Roman" w:hAnsi="Times New Roman"/>
                <w:sz w:val="28"/>
                <w:szCs w:val="28"/>
                <w:lang w:val="uk-UA"/>
              </w:rPr>
              <w:t xml:space="preserve"> </w:t>
            </w:r>
            <w:r>
              <w:rPr>
                <w:rFonts w:ascii="Times New Roman" w:hAnsi="Times New Roman"/>
                <w:sz w:val="28"/>
                <w:szCs w:val="28"/>
                <w:lang w:val="uk-UA"/>
              </w:rPr>
              <w:t xml:space="preserve">моніторингу </w:t>
            </w:r>
          </w:p>
          <w:p w:rsidR="00EE1960" w:rsidRPr="009A3C0A" w:rsidRDefault="009E429D" w:rsidP="009E429D">
            <w:pPr>
              <w:tabs>
                <w:tab w:val="left" w:pos="8100"/>
              </w:tabs>
              <w:rPr>
                <w:rFonts w:ascii="Times New Roman" w:hAnsi="Times New Roman"/>
                <w:sz w:val="28"/>
                <w:szCs w:val="28"/>
                <w:lang w:val="uk-UA"/>
              </w:rPr>
            </w:pPr>
            <w:r>
              <w:rPr>
                <w:rFonts w:ascii="Times New Roman" w:hAnsi="Times New Roman"/>
                <w:sz w:val="28"/>
                <w:szCs w:val="28"/>
                <w:lang w:val="uk-UA"/>
              </w:rPr>
              <w:t>України</w:t>
            </w:r>
          </w:p>
        </w:tc>
      </w:tr>
      <w:tr w:rsidR="005B57CD" w:rsidRPr="00280B47" w:rsidTr="00E7587B">
        <w:trPr>
          <w:gridAfter w:val="1"/>
          <w:wAfter w:w="788" w:type="dxa"/>
          <w:trHeight w:val="665"/>
        </w:trPr>
        <w:tc>
          <w:tcPr>
            <w:tcW w:w="3662" w:type="dxa"/>
          </w:tcPr>
          <w:p w:rsidR="005B57CD" w:rsidRPr="00864C91" w:rsidRDefault="00482BB3" w:rsidP="00D0362B">
            <w:pPr>
              <w:tabs>
                <w:tab w:val="left" w:pos="8100"/>
              </w:tabs>
              <w:rPr>
                <w:rFonts w:ascii="Times New Roman" w:hAnsi="Times New Roman"/>
                <w:sz w:val="28"/>
                <w:szCs w:val="28"/>
                <w:lang w:val="uk-UA"/>
              </w:rPr>
            </w:pPr>
            <w:r w:rsidRPr="00864C91">
              <w:rPr>
                <w:rFonts w:ascii="Times New Roman" w:hAnsi="Times New Roman"/>
                <w:sz w:val="28"/>
                <w:szCs w:val="28"/>
                <w:lang w:val="uk-UA"/>
              </w:rPr>
              <w:t>«</w:t>
            </w:r>
            <w:r w:rsidR="001D41B9">
              <w:rPr>
                <w:rFonts w:ascii="Times New Roman" w:hAnsi="Times New Roman"/>
                <w:sz w:val="28"/>
                <w:szCs w:val="28"/>
                <w:lang w:val="uk-UA"/>
              </w:rPr>
              <w:t xml:space="preserve">    </w:t>
            </w:r>
            <w:r w:rsidRPr="00864C91">
              <w:rPr>
                <w:rFonts w:ascii="Times New Roman" w:hAnsi="Times New Roman"/>
                <w:sz w:val="28"/>
                <w:szCs w:val="28"/>
                <w:lang w:val="uk-UA"/>
              </w:rPr>
              <w:t xml:space="preserve">» </w:t>
            </w:r>
            <w:r w:rsidR="00D0362B">
              <w:rPr>
                <w:rFonts w:ascii="Times New Roman" w:hAnsi="Times New Roman"/>
                <w:sz w:val="28"/>
                <w:szCs w:val="28"/>
                <w:lang w:val="uk-UA"/>
              </w:rPr>
              <w:t>червня</w:t>
            </w:r>
            <w:r w:rsidRPr="00864C91">
              <w:rPr>
                <w:rFonts w:ascii="Times New Roman" w:hAnsi="Times New Roman"/>
                <w:sz w:val="28"/>
                <w:szCs w:val="28"/>
                <w:lang w:val="uk-UA"/>
              </w:rPr>
              <w:t xml:space="preserve"> </w:t>
            </w:r>
            <w:r w:rsidR="009E429D" w:rsidRPr="00864C91">
              <w:rPr>
                <w:rFonts w:ascii="Times New Roman" w:hAnsi="Times New Roman"/>
                <w:sz w:val="28"/>
                <w:szCs w:val="28"/>
                <w:lang w:val="uk-UA"/>
              </w:rPr>
              <w:t>202</w:t>
            </w:r>
            <w:r w:rsidR="00D0362B">
              <w:rPr>
                <w:rFonts w:ascii="Times New Roman" w:hAnsi="Times New Roman"/>
                <w:sz w:val="28"/>
                <w:szCs w:val="28"/>
                <w:lang w:val="uk-UA"/>
              </w:rPr>
              <w:t>4</w:t>
            </w:r>
            <w:r w:rsidR="009E429D" w:rsidRPr="00864C91">
              <w:rPr>
                <w:rFonts w:ascii="Times New Roman" w:hAnsi="Times New Roman"/>
                <w:sz w:val="28"/>
                <w:szCs w:val="28"/>
                <w:lang w:val="uk-UA"/>
              </w:rPr>
              <w:t xml:space="preserve"> року</w:t>
            </w:r>
            <w:r w:rsidRPr="00864C91">
              <w:rPr>
                <w:rFonts w:ascii="Times New Roman" w:hAnsi="Times New Roman"/>
                <w:sz w:val="28"/>
                <w:szCs w:val="28"/>
                <w:lang w:val="uk-UA"/>
              </w:rPr>
              <w:t xml:space="preserve"> № </w:t>
            </w:r>
          </w:p>
        </w:tc>
      </w:tr>
    </w:tbl>
    <w:p w:rsidR="00B62516" w:rsidRPr="009A3C0A" w:rsidRDefault="00B62516" w:rsidP="00431181">
      <w:pPr>
        <w:spacing w:after="0" w:line="240" w:lineRule="auto"/>
        <w:jc w:val="center"/>
        <w:rPr>
          <w:rFonts w:ascii="Times New Roman" w:hAnsi="Times New Roman" w:cs="Times New Roman"/>
          <w:b/>
          <w:sz w:val="28"/>
          <w:szCs w:val="28"/>
          <w:lang w:val="uk-UA"/>
        </w:rPr>
      </w:pPr>
    </w:p>
    <w:p w:rsidR="002E53FB" w:rsidRPr="009A3C0A" w:rsidRDefault="002E53FB" w:rsidP="00431181">
      <w:pPr>
        <w:spacing w:after="0" w:line="240" w:lineRule="auto"/>
        <w:jc w:val="center"/>
        <w:rPr>
          <w:rFonts w:ascii="Times New Roman" w:hAnsi="Times New Roman" w:cs="Times New Roman"/>
          <w:b/>
          <w:sz w:val="28"/>
          <w:szCs w:val="28"/>
          <w:lang w:val="uk-UA"/>
        </w:rPr>
      </w:pPr>
      <w:r w:rsidRPr="009A3C0A">
        <w:rPr>
          <w:rFonts w:ascii="Times New Roman" w:hAnsi="Times New Roman" w:cs="Times New Roman"/>
          <w:b/>
          <w:sz w:val="28"/>
          <w:szCs w:val="28"/>
          <w:lang w:val="uk-UA"/>
        </w:rPr>
        <w:t>УМОВИ</w:t>
      </w:r>
    </w:p>
    <w:p w:rsidR="00AF0F22" w:rsidRPr="00B36ACE" w:rsidRDefault="004E41D9" w:rsidP="00B36ACE">
      <w:pPr>
        <w:pStyle w:val="3"/>
        <w:spacing w:before="0" w:beforeAutospacing="0" w:after="0" w:afterAutospacing="0"/>
        <w:jc w:val="center"/>
        <w:rPr>
          <w:rFonts w:eastAsia="Times New Roman"/>
          <w:b w:val="0"/>
          <w:bCs w:val="0"/>
          <w:sz w:val="28"/>
          <w:szCs w:val="28"/>
          <w:lang w:eastAsia="ru-RU"/>
        </w:rPr>
      </w:pPr>
      <w:r w:rsidRPr="0071066A">
        <w:rPr>
          <w:rFonts w:eastAsia="Times New Roman"/>
          <w:sz w:val="28"/>
          <w:szCs w:val="28"/>
        </w:rPr>
        <w:t xml:space="preserve">проведення </w:t>
      </w:r>
      <w:r w:rsidR="0071066A" w:rsidRPr="0071066A">
        <w:rPr>
          <w:rFonts w:eastAsia="Times New Roman"/>
          <w:sz w:val="28"/>
          <w:szCs w:val="28"/>
        </w:rPr>
        <w:t>добору персоналу на зайняття посади державної служби категорії «В»</w:t>
      </w:r>
      <w:r w:rsidR="0071066A">
        <w:rPr>
          <w:rFonts w:eastAsia="Times New Roman"/>
          <w:b w:val="0"/>
          <w:sz w:val="28"/>
          <w:szCs w:val="28"/>
        </w:rPr>
        <w:t xml:space="preserve"> у період дії воєнного стану </w:t>
      </w:r>
      <w:r w:rsidR="00897CDB">
        <w:rPr>
          <w:rFonts w:eastAsia="Times New Roman"/>
          <w:b w:val="0"/>
          <w:sz w:val="28"/>
          <w:szCs w:val="28"/>
        </w:rPr>
        <w:t>–</w:t>
      </w:r>
      <w:r w:rsidR="0071066A">
        <w:rPr>
          <w:rFonts w:eastAsia="Times New Roman"/>
          <w:b w:val="0"/>
          <w:sz w:val="28"/>
          <w:szCs w:val="28"/>
        </w:rPr>
        <w:t xml:space="preserve"> </w:t>
      </w:r>
      <w:r w:rsidR="00EB4AD7">
        <w:rPr>
          <w:rFonts w:eastAsia="Times New Roman"/>
          <w:b w:val="0"/>
          <w:bCs w:val="0"/>
          <w:sz w:val="28"/>
          <w:szCs w:val="28"/>
          <w:lang w:eastAsia="ru-RU"/>
        </w:rPr>
        <w:t>головного спеціаліста</w:t>
      </w:r>
      <w:r w:rsidR="00897CDB">
        <w:rPr>
          <w:rFonts w:eastAsia="Times New Roman"/>
          <w:b w:val="0"/>
          <w:bCs w:val="0"/>
          <w:sz w:val="28"/>
          <w:szCs w:val="28"/>
          <w:lang w:eastAsia="ru-RU"/>
        </w:rPr>
        <w:t xml:space="preserve"> відділу фінансових розслідувань у банківській сфері управління фінансових розслідувань у сфері грошового обігу</w:t>
      </w:r>
      <w:r w:rsidR="0071066A" w:rsidRPr="00EC69AB">
        <w:rPr>
          <w:rFonts w:eastAsia="Times New Roman"/>
          <w:b w:val="0"/>
          <w:bCs w:val="0"/>
          <w:sz w:val="28"/>
          <w:szCs w:val="28"/>
          <w:lang w:eastAsia="ru-RU"/>
        </w:rPr>
        <w:t xml:space="preserve"> Департаменту фінансових розслідувань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87"/>
        <w:gridCol w:w="6662"/>
      </w:tblGrid>
      <w:tr w:rsidR="002E53FB" w:rsidRPr="009A3C0A" w:rsidTr="00362765">
        <w:trPr>
          <w:trHeight w:val="388"/>
        </w:trPr>
        <w:tc>
          <w:tcPr>
            <w:tcW w:w="9918" w:type="dxa"/>
            <w:gridSpan w:val="3"/>
            <w:tcBorders>
              <w:top w:val="single" w:sz="4" w:space="0" w:color="auto"/>
              <w:left w:val="single" w:sz="4" w:space="0" w:color="auto"/>
              <w:bottom w:val="single" w:sz="4" w:space="0" w:color="auto"/>
              <w:right w:val="single" w:sz="4" w:space="0" w:color="auto"/>
            </w:tcBorders>
          </w:tcPr>
          <w:p w:rsidR="002E53FB" w:rsidRPr="0071066A" w:rsidRDefault="002E53FB" w:rsidP="00431181">
            <w:pPr>
              <w:spacing w:after="0" w:line="240" w:lineRule="auto"/>
              <w:ind w:right="-57"/>
              <w:jc w:val="center"/>
              <w:rPr>
                <w:rFonts w:ascii="Times New Roman" w:eastAsia="Times New Roman" w:hAnsi="Times New Roman" w:cs="Times New Roman"/>
                <w:b/>
                <w:sz w:val="28"/>
                <w:szCs w:val="28"/>
                <w:lang w:val="uk-UA"/>
              </w:rPr>
            </w:pPr>
            <w:r w:rsidRPr="0071066A">
              <w:rPr>
                <w:rFonts w:ascii="Times New Roman" w:hAnsi="Times New Roman" w:cs="Times New Roman"/>
                <w:b/>
                <w:sz w:val="28"/>
                <w:szCs w:val="28"/>
                <w:lang w:val="uk-UA"/>
              </w:rPr>
              <w:t>Загальні</w:t>
            </w:r>
            <w:r w:rsidR="00E50962" w:rsidRPr="0071066A">
              <w:rPr>
                <w:rFonts w:ascii="Times New Roman" w:hAnsi="Times New Roman" w:cs="Times New Roman"/>
                <w:b/>
                <w:sz w:val="28"/>
                <w:szCs w:val="28"/>
                <w:lang w:val="uk-UA"/>
              </w:rPr>
              <w:t xml:space="preserve"> </w:t>
            </w:r>
            <w:r w:rsidRPr="0071066A">
              <w:rPr>
                <w:rFonts w:ascii="Times New Roman" w:hAnsi="Times New Roman" w:cs="Times New Roman"/>
                <w:b/>
                <w:sz w:val="28"/>
                <w:szCs w:val="28"/>
                <w:lang w:val="uk-UA"/>
              </w:rPr>
              <w:t>умови</w:t>
            </w:r>
          </w:p>
        </w:tc>
      </w:tr>
      <w:tr w:rsidR="00E07B73" w:rsidRPr="00D555A9" w:rsidTr="00012326">
        <w:trPr>
          <w:trHeight w:val="841"/>
        </w:trPr>
        <w:tc>
          <w:tcPr>
            <w:tcW w:w="3256" w:type="dxa"/>
            <w:gridSpan w:val="2"/>
            <w:tcBorders>
              <w:top w:val="single" w:sz="4" w:space="0" w:color="auto"/>
              <w:left w:val="single" w:sz="4" w:space="0" w:color="auto"/>
              <w:bottom w:val="single" w:sz="4" w:space="0" w:color="auto"/>
              <w:right w:val="single" w:sz="4" w:space="0" w:color="auto"/>
            </w:tcBorders>
          </w:tcPr>
          <w:p w:rsidR="00E07B73" w:rsidRPr="0071066A" w:rsidRDefault="00E07B73" w:rsidP="00E07B73">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Посадові обов’язки</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 xml:space="preserve">Участь, у межах компетенції, у реалізації державної політики у сфері запобігання та протидії легалізації (відмиванні) доходів, одержаних злочинним шляхом, </w:t>
            </w:r>
            <w:r w:rsidRPr="00E07B73">
              <w:rPr>
                <w:rFonts w:ascii="Times New Roman" w:hAnsi="Times New Roman" w:cs="Times New Roman"/>
                <w:spacing w:val="-6"/>
                <w:sz w:val="28"/>
                <w:szCs w:val="28"/>
                <w:lang w:val="uk-UA" w:eastAsia="uk-UA"/>
              </w:rPr>
              <w:t>фінансуванню тероризму та фінансуванню розповсюдження</w:t>
            </w:r>
            <w:r w:rsidRPr="00E07B73">
              <w:rPr>
                <w:rFonts w:ascii="Times New Roman" w:hAnsi="Times New Roman" w:cs="Times New Roman"/>
                <w:sz w:val="28"/>
                <w:szCs w:val="28"/>
                <w:lang w:val="uk-UA" w:eastAsia="uk-UA"/>
              </w:rPr>
              <w:t xml:space="preserve"> зброї масового знищення;</w:t>
            </w:r>
          </w:p>
          <w:p w:rsidR="00E07B73" w:rsidRPr="00E07B73" w:rsidRDefault="00E07B73" w:rsidP="00E07B73">
            <w:pPr>
              <w:widowControl w:val="0"/>
              <w:shd w:val="clear" w:color="auto" w:fill="FFFFFF"/>
              <w:tabs>
                <w:tab w:val="left" w:pos="462"/>
              </w:tabs>
              <w:autoSpaceDE w:val="0"/>
              <w:autoSpaceDN w:val="0"/>
              <w:adjustRightInd w:val="0"/>
              <w:spacing w:after="0" w:line="240" w:lineRule="auto"/>
              <w:ind w:firstLine="227"/>
              <w:jc w:val="both"/>
              <w:rPr>
                <w:rFonts w:ascii="Times New Roman" w:hAnsi="Times New Roman" w:cs="Times New Roman"/>
                <w:spacing w:val="-9"/>
                <w:sz w:val="28"/>
                <w:szCs w:val="28"/>
                <w:lang w:val="uk-UA"/>
              </w:rPr>
            </w:pPr>
            <w:r w:rsidRPr="00E07B73">
              <w:rPr>
                <w:rFonts w:ascii="Times New Roman" w:hAnsi="Times New Roman" w:cs="Times New Roman"/>
                <w:sz w:val="28"/>
                <w:szCs w:val="28"/>
                <w:lang w:val="uk-UA"/>
              </w:rPr>
              <w:t>збирання, оброблення та проведення аналізу (операційного та стратегічного) інформації про фінансові операції, що підлягають фінансовому моніторингу, інші фінансові операції або інформації (в тому числі, пов’язаної з грошовим обігом), що може бути пов’язана з підозрою в легалізації (відмиванні) доходів, одержаних злочинним шляхом, фінансуванні тероризму та фінансуванні розповсюдження зброї масового знищення, зокрема, виявлення фактів, пов’язаних із:</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розкрадання</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коштів</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банківських</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установ</w:t>
            </w:r>
            <w:proofErr w:type="spellEnd"/>
            <w:r w:rsidRPr="00E07B73">
              <w:rPr>
                <w:rFonts w:ascii="Times New Roman" w:hAnsi="Times New Roman" w:cs="Times New Roman"/>
                <w:sz w:val="28"/>
                <w:szCs w:val="28"/>
              </w:rPr>
              <w:t>;</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z w:val="28"/>
                <w:szCs w:val="28"/>
              </w:rPr>
              <w:t>- </w:t>
            </w:r>
            <w:proofErr w:type="spellStart"/>
            <w:r w:rsidRPr="00E07B73">
              <w:rPr>
                <w:rFonts w:ascii="Times New Roman" w:hAnsi="Times New Roman" w:cs="Times New Roman"/>
                <w:sz w:val="28"/>
                <w:szCs w:val="28"/>
              </w:rPr>
              <w:t>діяльністю</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конвертаційних</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центрів</w:t>
            </w:r>
            <w:proofErr w:type="spellEnd"/>
            <w:r w:rsidRPr="00E07B73">
              <w:rPr>
                <w:rFonts w:ascii="Times New Roman" w:hAnsi="Times New Roman" w:cs="Times New Roman"/>
                <w:sz w:val="28"/>
                <w:szCs w:val="28"/>
              </w:rPr>
              <w:t xml:space="preserve"> та </w:t>
            </w:r>
            <w:proofErr w:type="spellStart"/>
            <w:r w:rsidRPr="00E07B73">
              <w:rPr>
                <w:rFonts w:ascii="Times New Roman" w:hAnsi="Times New Roman" w:cs="Times New Roman"/>
                <w:sz w:val="28"/>
                <w:szCs w:val="28"/>
              </w:rPr>
              <w:t>підприємств</w:t>
            </w:r>
            <w:proofErr w:type="spellEnd"/>
            <w:r w:rsidRPr="00E07B73">
              <w:rPr>
                <w:rFonts w:ascii="Times New Roman" w:hAnsi="Times New Roman" w:cs="Times New Roman"/>
                <w:sz w:val="28"/>
                <w:szCs w:val="28"/>
              </w:rPr>
              <w:t xml:space="preserve"> з </w:t>
            </w:r>
            <w:proofErr w:type="spellStart"/>
            <w:r w:rsidRPr="00E07B73">
              <w:rPr>
                <w:rFonts w:ascii="Times New Roman" w:hAnsi="Times New Roman" w:cs="Times New Roman"/>
                <w:sz w:val="28"/>
                <w:szCs w:val="28"/>
              </w:rPr>
              <w:t>ознаками</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фіктивності</w:t>
            </w:r>
            <w:proofErr w:type="spellEnd"/>
            <w:r w:rsidRPr="00E07B73">
              <w:rPr>
                <w:rFonts w:ascii="Times New Roman" w:hAnsi="Times New Roman" w:cs="Times New Roman"/>
                <w:sz w:val="28"/>
                <w:szCs w:val="28"/>
              </w:rPr>
              <w:t>;</w:t>
            </w:r>
          </w:p>
          <w:p w:rsidR="00E07B73" w:rsidRPr="00E07B73" w:rsidRDefault="00E07B73" w:rsidP="00E07B73">
            <w:pPr>
              <w:widowControl w:val="0"/>
              <w:tabs>
                <w:tab w:val="left" w:pos="993"/>
              </w:tabs>
              <w:autoSpaceDE w:val="0"/>
              <w:autoSpaceDN w:val="0"/>
              <w:adjustRightInd w:val="0"/>
              <w:spacing w:after="0" w:line="240" w:lineRule="auto"/>
              <w:ind w:firstLine="227"/>
              <w:jc w:val="both"/>
              <w:rPr>
                <w:rFonts w:ascii="Times New Roman" w:hAnsi="Times New Roman" w:cs="Times New Roman"/>
                <w:sz w:val="28"/>
                <w:szCs w:val="28"/>
              </w:rPr>
            </w:pPr>
            <w:r w:rsidRPr="00E07B73">
              <w:rPr>
                <w:rFonts w:ascii="Times New Roman" w:hAnsi="Times New Roman" w:cs="Times New Roman"/>
                <w:spacing w:val="-3"/>
                <w:sz w:val="28"/>
                <w:szCs w:val="28"/>
              </w:rPr>
              <w:t>- </w:t>
            </w:r>
            <w:proofErr w:type="spellStart"/>
            <w:r w:rsidRPr="00E07B73">
              <w:rPr>
                <w:rFonts w:ascii="Times New Roman" w:hAnsi="Times New Roman" w:cs="Times New Roman"/>
                <w:spacing w:val="-3"/>
                <w:sz w:val="28"/>
                <w:szCs w:val="28"/>
              </w:rPr>
              <w:t>торгівлею</w:t>
            </w:r>
            <w:proofErr w:type="spellEnd"/>
            <w:r w:rsidRPr="00E07B73">
              <w:rPr>
                <w:rFonts w:ascii="Times New Roman" w:hAnsi="Times New Roman" w:cs="Times New Roman"/>
                <w:spacing w:val="-3"/>
                <w:sz w:val="28"/>
                <w:szCs w:val="28"/>
              </w:rPr>
              <w:t>/</w:t>
            </w:r>
            <w:proofErr w:type="spellStart"/>
            <w:r w:rsidRPr="00E07B73">
              <w:rPr>
                <w:rFonts w:ascii="Times New Roman" w:hAnsi="Times New Roman" w:cs="Times New Roman"/>
                <w:spacing w:val="-3"/>
                <w:sz w:val="28"/>
                <w:szCs w:val="28"/>
              </w:rPr>
              <w:t>розповсюдженням</w:t>
            </w:r>
            <w:proofErr w:type="spellEnd"/>
            <w:r w:rsidRPr="00E07B73">
              <w:rPr>
                <w:rFonts w:ascii="Times New Roman" w:hAnsi="Times New Roman" w:cs="Times New Roman"/>
                <w:spacing w:val="-3"/>
                <w:sz w:val="28"/>
                <w:szCs w:val="28"/>
              </w:rPr>
              <w:t xml:space="preserve"> наркотиками/</w:t>
            </w:r>
            <w:proofErr w:type="spellStart"/>
            <w:r w:rsidRPr="00E07B73">
              <w:rPr>
                <w:rFonts w:ascii="Times New Roman" w:hAnsi="Times New Roman" w:cs="Times New Roman"/>
                <w:spacing w:val="-3"/>
                <w:sz w:val="28"/>
                <w:szCs w:val="28"/>
              </w:rPr>
              <w:t>ків</w:t>
            </w:r>
            <w:proofErr w:type="spellEnd"/>
            <w:r w:rsidRPr="00E07B73">
              <w:rPr>
                <w:rFonts w:ascii="Times New Roman" w:hAnsi="Times New Roman" w:cs="Times New Roman"/>
                <w:spacing w:val="-3"/>
                <w:sz w:val="28"/>
                <w:szCs w:val="28"/>
              </w:rPr>
              <w:t>.</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підготовка та надсилання посадовим особам, державним органам (крім Національного банку), в тому числі правоохоронним органам, органам прокуратури та судам, органам місцевого самоврядування, органам державної виконавчої служби, підприємствам, установам, організаціям запити щодо одержання відповідно до закону інформації (у тому числі копій документів), необхідної для виконан</w:t>
            </w:r>
            <w:r w:rsidR="00367999">
              <w:rPr>
                <w:rFonts w:ascii="Times New Roman" w:hAnsi="Times New Roman" w:cs="Times New Roman"/>
                <w:sz w:val="28"/>
                <w:szCs w:val="28"/>
                <w:lang w:val="uk-UA" w:eastAsia="uk-UA"/>
              </w:rPr>
              <w:t>ня покладених на Відділ завдань;</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w:t>
            </w:r>
            <w:r w:rsidRPr="00E07B73">
              <w:rPr>
                <w:rFonts w:ascii="Times New Roman" w:hAnsi="Times New Roman" w:cs="Times New Roman"/>
                <w:sz w:val="28"/>
                <w:szCs w:val="28"/>
                <w:lang w:val="uk-UA" w:eastAsia="uk-UA"/>
              </w:rPr>
              <w:t xml:space="preserve">носити на розгляд заступника начальника управління – начальника Відділу пропозиції та готувати, в межах компетенції, документи для про </w:t>
            </w:r>
            <w:r w:rsidRPr="00E07B73">
              <w:rPr>
                <w:rFonts w:ascii="Times New Roman" w:hAnsi="Times New Roman" w:cs="Times New Roman"/>
                <w:sz w:val="28"/>
                <w:szCs w:val="28"/>
                <w:lang w:val="uk-UA" w:eastAsia="uk-UA"/>
              </w:rPr>
              <w:lastRenderedPageBreak/>
              <w:t xml:space="preserve">прийняття Головою Держфінмоніторингу </w:t>
            </w:r>
            <w:r>
              <w:rPr>
                <w:rFonts w:ascii="Times New Roman" w:hAnsi="Times New Roman" w:cs="Times New Roman"/>
                <w:sz w:val="28"/>
                <w:szCs w:val="28"/>
                <w:lang w:val="uk-UA" w:eastAsia="uk-UA"/>
              </w:rPr>
              <w:br/>
            </w:r>
            <w:r w:rsidRPr="00E07B73">
              <w:rPr>
                <w:rFonts w:ascii="Times New Roman" w:hAnsi="Times New Roman" w:cs="Times New Roman"/>
                <w:sz w:val="28"/>
                <w:szCs w:val="28"/>
                <w:lang w:val="uk-UA" w:eastAsia="uk-UA"/>
              </w:rPr>
              <w:t>(або особою, яка виконує його обов’язки) рішення (доручення) про подальше зупинення фінансової (фінансових) операцій (операцій) або зупинення видаткових фінансових операцій та скасування таких рішень (доручень);</w:t>
            </w:r>
          </w:p>
          <w:p w:rsidR="00E07B73" w:rsidRPr="00E07B73" w:rsidRDefault="00367999"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w:t>
            </w:r>
            <w:r w:rsidR="00E07B73" w:rsidRPr="00E07B73">
              <w:rPr>
                <w:rFonts w:ascii="Times New Roman" w:hAnsi="Times New Roman" w:cs="Times New Roman"/>
                <w:sz w:val="28"/>
                <w:szCs w:val="28"/>
                <w:lang w:val="uk-UA" w:eastAsia="uk-UA"/>
              </w:rPr>
              <w:t xml:space="preserve"> разі наявності достатніх підстав вважати,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що фінансова операція або сукупність пов’язаних між собою фінансових операцій можуть бути пов’язані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з легалізацією (відмиванням) доходів одержаних злочинним шляхом, або фінансуванням тероризму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чи фінансуванням розповсюдження зброї масового знищення або, у разі наявності достатніх підстав підозрювати, що фінансова операція або клієнт по’вязані із вчиненням діяння, визначеним Кримінальним кодексом України, що не стосується легалізації (відмивання) доходів, одержаних злочинним шляхом, або фінансування тероризму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чи фінансування розповсюдження зброї масового знищення, готує відповідні узагальнені матеріали, додаткові узагальнені матеріали та передачу їх </w:t>
            </w:r>
            <w:r w:rsidR="00E07B73">
              <w:rPr>
                <w:rFonts w:ascii="Times New Roman" w:hAnsi="Times New Roman" w:cs="Times New Roman"/>
                <w:sz w:val="28"/>
                <w:szCs w:val="28"/>
                <w:lang w:val="uk-UA" w:eastAsia="uk-UA"/>
              </w:rPr>
              <w:br/>
            </w:r>
            <w:r w:rsidR="00E07B73" w:rsidRPr="00E07B73">
              <w:rPr>
                <w:rFonts w:ascii="Times New Roman" w:hAnsi="Times New Roman" w:cs="Times New Roman"/>
                <w:sz w:val="28"/>
                <w:szCs w:val="28"/>
                <w:lang w:val="uk-UA" w:eastAsia="uk-UA"/>
              </w:rPr>
              <w:t xml:space="preserve">до Відділу передачі та супроводження узагальнених матеріалів для передачі до правоохоронних </w:t>
            </w:r>
            <w:r w:rsidR="00E07B73">
              <w:rPr>
                <w:rFonts w:ascii="Times New Roman" w:hAnsi="Times New Roman" w:cs="Times New Roman"/>
                <w:sz w:val="28"/>
                <w:szCs w:val="28"/>
                <w:lang w:val="uk-UA" w:eastAsia="uk-UA"/>
              </w:rPr>
              <w:br/>
              <w:t>або розвідувальних органів</w:t>
            </w:r>
            <w:r>
              <w:rPr>
                <w:rFonts w:ascii="Times New Roman" w:hAnsi="Times New Roman" w:cs="Times New Roman"/>
                <w:sz w:val="28"/>
                <w:szCs w:val="28"/>
                <w:lang w:val="uk-UA" w:eastAsia="uk-UA"/>
              </w:rPr>
              <w:t>;</w:t>
            </w:r>
          </w:p>
          <w:p w:rsidR="00E07B73" w:rsidRPr="00E07B73" w:rsidRDefault="00E07B73" w:rsidP="00E07B73">
            <w:pPr>
              <w:pStyle w:val="a3"/>
              <w:tabs>
                <w:tab w:val="left" w:pos="200"/>
              </w:tabs>
              <w:spacing w:after="0" w:line="240" w:lineRule="auto"/>
              <w:ind w:left="0" w:firstLine="227"/>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w:t>
            </w:r>
            <w:r w:rsidRPr="00E07B73">
              <w:rPr>
                <w:rFonts w:ascii="Times New Roman" w:hAnsi="Times New Roman" w:cs="Times New Roman"/>
                <w:sz w:val="28"/>
                <w:szCs w:val="28"/>
                <w:lang w:val="uk-UA" w:eastAsia="uk-UA"/>
              </w:rPr>
              <w:t>а дорученням заступника начальника управління – начальника Відділу та в межах компетенції приймати участь у міжнародному співробітництві з питань запобігання та протидії легалізації (відмиванню) доходів, одержаних злочинним шляхом, зокрема:</w:t>
            </w:r>
          </w:p>
          <w:p w:rsidR="00E07B73" w:rsidRPr="00E07B73" w:rsidRDefault="00E07B73" w:rsidP="00E07B73">
            <w:pPr>
              <w:pStyle w:val="a3"/>
              <w:numPr>
                <w:ilvl w:val="0"/>
                <w:numId w:val="30"/>
              </w:numPr>
              <w:tabs>
                <w:tab w:val="left" w:pos="200"/>
              </w:tabs>
              <w:spacing w:after="0" w:line="240" w:lineRule="auto"/>
              <w:ind w:left="7" w:firstLine="220"/>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міжнародному співробітництві з відповідними органами іноземних держав, у частині обміну досвідом та інформацією про запобігання та протидію легалізації (відмиванню) доходів одержаних злочинним шляхом;</w:t>
            </w:r>
          </w:p>
          <w:p w:rsidR="00E07B73" w:rsidRPr="00E07B73" w:rsidRDefault="00E07B73" w:rsidP="00E07B73">
            <w:pPr>
              <w:pStyle w:val="a3"/>
              <w:numPr>
                <w:ilvl w:val="0"/>
                <w:numId w:val="30"/>
              </w:numPr>
              <w:tabs>
                <w:tab w:val="left" w:pos="200"/>
              </w:tabs>
              <w:spacing w:after="0" w:line="240" w:lineRule="auto"/>
              <w:ind w:left="7" w:firstLine="220"/>
              <w:contextualSpacing w:val="0"/>
              <w:jc w:val="both"/>
              <w:rPr>
                <w:rFonts w:ascii="Times New Roman" w:hAnsi="Times New Roman" w:cs="Times New Roman"/>
                <w:sz w:val="28"/>
                <w:szCs w:val="28"/>
                <w:lang w:val="uk-UA" w:eastAsia="uk-UA"/>
              </w:rPr>
            </w:pPr>
            <w:r w:rsidRPr="00E07B73">
              <w:rPr>
                <w:rFonts w:ascii="Times New Roman" w:hAnsi="Times New Roman" w:cs="Times New Roman"/>
                <w:sz w:val="28"/>
                <w:szCs w:val="28"/>
                <w:lang w:val="uk-UA" w:eastAsia="uk-UA"/>
              </w:rPr>
              <w:t>співпрацювати з відповідними органами іноземних держав, у частині формування запитів, отримання відповідей на запити</w:t>
            </w:r>
            <w:r w:rsidR="00367999">
              <w:rPr>
                <w:rFonts w:ascii="Times New Roman" w:hAnsi="Times New Roman" w:cs="Times New Roman"/>
                <w:sz w:val="28"/>
                <w:szCs w:val="28"/>
                <w:lang w:val="uk-UA" w:eastAsia="uk-UA"/>
              </w:rPr>
              <w:t xml:space="preserve"> та пов’язаних з цим матеріалів;</w:t>
            </w:r>
          </w:p>
          <w:p w:rsidR="00E07B73" w:rsidRPr="00E07B73" w:rsidRDefault="00E07B73" w:rsidP="00E07B73">
            <w:pPr>
              <w:pStyle w:val="a3"/>
              <w:spacing w:after="0" w:line="240" w:lineRule="auto"/>
              <w:ind w:left="7" w:firstLine="141"/>
              <w:contextualSpacing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w:t>
            </w:r>
            <w:r w:rsidRPr="00E07B73">
              <w:rPr>
                <w:rFonts w:ascii="Times New Roman" w:hAnsi="Times New Roman" w:cs="Times New Roman"/>
                <w:sz w:val="28"/>
                <w:szCs w:val="28"/>
                <w:lang w:val="uk-UA" w:eastAsia="uk-UA"/>
              </w:rPr>
              <w:t>абезпечувати, в межах компетенції, зберігання інформації, що надійшла від суб’єктів первинного та державного фінансового моніторингу, правоохоронних і розвідувальних органів, ПФР іноземних держав, що є таємницею фінан</w:t>
            </w:r>
            <w:r>
              <w:rPr>
                <w:rFonts w:ascii="Times New Roman" w:hAnsi="Times New Roman" w:cs="Times New Roman"/>
                <w:sz w:val="28"/>
                <w:szCs w:val="28"/>
                <w:lang w:val="uk-UA" w:eastAsia="uk-UA"/>
              </w:rPr>
              <w:t>сового моніторингу</w:t>
            </w:r>
            <w:r w:rsidR="00367999">
              <w:rPr>
                <w:rFonts w:ascii="Times New Roman" w:hAnsi="Times New Roman" w:cs="Times New Roman"/>
                <w:sz w:val="28"/>
                <w:szCs w:val="28"/>
                <w:lang w:val="uk-UA" w:eastAsia="uk-UA"/>
              </w:rPr>
              <w:t>;</w:t>
            </w:r>
          </w:p>
          <w:p w:rsidR="00E07B73" w:rsidRPr="00367999" w:rsidRDefault="00E07B73" w:rsidP="00E07B73">
            <w:pPr>
              <w:widowControl w:val="0"/>
              <w:shd w:val="clear" w:color="auto" w:fill="FFFFFF"/>
              <w:tabs>
                <w:tab w:val="left" w:pos="604"/>
                <w:tab w:val="left" w:pos="1229"/>
              </w:tabs>
              <w:autoSpaceDE w:val="0"/>
              <w:autoSpaceDN w:val="0"/>
              <w:adjustRightInd w:val="0"/>
              <w:spacing w:after="0" w:line="240" w:lineRule="auto"/>
              <w:ind w:firstLine="227"/>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lastRenderedPageBreak/>
              <w:t>в</w:t>
            </w:r>
            <w:proofErr w:type="spellStart"/>
            <w:r w:rsidRPr="00E07B73">
              <w:rPr>
                <w:rFonts w:ascii="Times New Roman" w:hAnsi="Times New Roman" w:cs="Times New Roman"/>
                <w:sz w:val="28"/>
                <w:szCs w:val="28"/>
              </w:rPr>
              <w:t>иконувати</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інші</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завдання</w:t>
            </w:r>
            <w:proofErr w:type="spellEnd"/>
            <w:r w:rsidRPr="00E07B73">
              <w:rPr>
                <w:rFonts w:ascii="Times New Roman" w:hAnsi="Times New Roman" w:cs="Times New Roman"/>
                <w:sz w:val="28"/>
                <w:szCs w:val="28"/>
              </w:rPr>
              <w:t xml:space="preserve"> за </w:t>
            </w:r>
            <w:proofErr w:type="spellStart"/>
            <w:r w:rsidRPr="00E07B73">
              <w:rPr>
                <w:rFonts w:ascii="Times New Roman" w:hAnsi="Times New Roman" w:cs="Times New Roman"/>
                <w:sz w:val="28"/>
                <w:szCs w:val="28"/>
              </w:rPr>
              <w:t>дорученням</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Голови</w:t>
            </w:r>
            <w:proofErr w:type="spellEnd"/>
            <w:r w:rsidRPr="00E07B73">
              <w:rPr>
                <w:rFonts w:ascii="Times New Roman" w:hAnsi="Times New Roman" w:cs="Times New Roman"/>
                <w:sz w:val="28"/>
                <w:szCs w:val="28"/>
              </w:rPr>
              <w:t xml:space="preserve"> Держфінмоніторингу, </w:t>
            </w:r>
            <w:proofErr w:type="spellStart"/>
            <w:r w:rsidRPr="00E07B73">
              <w:rPr>
                <w:rFonts w:ascii="Times New Roman" w:hAnsi="Times New Roman" w:cs="Times New Roman"/>
                <w:sz w:val="28"/>
                <w:szCs w:val="28"/>
              </w:rPr>
              <w:t>заступників</w:t>
            </w:r>
            <w:proofErr w:type="spellEnd"/>
            <w:r w:rsidRPr="00E07B73">
              <w:rPr>
                <w:rFonts w:ascii="Times New Roman" w:hAnsi="Times New Roman" w:cs="Times New Roman"/>
                <w:sz w:val="28"/>
                <w:szCs w:val="28"/>
              </w:rPr>
              <w:t xml:space="preserve"> </w:t>
            </w:r>
            <w:proofErr w:type="spellStart"/>
            <w:r w:rsidRPr="00E07B73">
              <w:rPr>
                <w:rFonts w:ascii="Times New Roman" w:hAnsi="Times New Roman" w:cs="Times New Roman"/>
                <w:sz w:val="28"/>
                <w:szCs w:val="28"/>
              </w:rPr>
              <w:t>Голови</w:t>
            </w:r>
            <w:proofErr w:type="spellEnd"/>
            <w:r w:rsidRPr="00E07B73">
              <w:rPr>
                <w:rFonts w:ascii="Times New Roman" w:hAnsi="Times New Roman" w:cs="Times New Roman"/>
                <w:sz w:val="28"/>
                <w:szCs w:val="28"/>
              </w:rPr>
              <w:t xml:space="preserve"> Держфінмоніторингу, директора Департаменту, заступника директора Департаменту, начальника </w:t>
            </w:r>
            <w:proofErr w:type="spellStart"/>
            <w:r w:rsidRPr="00E07B73">
              <w:rPr>
                <w:rFonts w:ascii="Times New Roman" w:hAnsi="Times New Roman" w:cs="Times New Roman"/>
                <w:sz w:val="28"/>
                <w:szCs w:val="28"/>
              </w:rPr>
              <w:t>Управління</w:t>
            </w:r>
            <w:proofErr w:type="spellEnd"/>
            <w:r w:rsidRPr="00E07B73">
              <w:rPr>
                <w:rFonts w:ascii="Times New Roman" w:hAnsi="Times New Roman" w:cs="Times New Roman"/>
                <w:sz w:val="28"/>
                <w:szCs w:val="28"/>
              </w:rPr>
              <w:t xml:space="preserve"> та заступника начальника </w:t>
            </w:r>
            <w:proofErr w:type="spellStart"/>
            <w:r w:rsidRPr="00E07B73">
              <w:rPr>
                <w:rFonts w:ascii="Times New Roman" w:hAnsi="Times New Roman" w:cs="Times New Roman"/>
                <w:sz w:val="28"/>
                <w:szCs w:val="28"/>
              </w:rPr>
              <w:t>управління</w:t>
            </w:r>
            <w:proofErr w:type="spellEnd"/>
            <w:r w:rsidRPr="00E07B73">
              <w:rPr>
                <w:rFonts w:ascii="Times New Roman" w:hAnsi="Times New Roman" w:cs="Times New Roman"/>
                <w:sz w:val="28"/>
                <w:szCs w:val="28"/>
              </w:rPr>
              <w:t xml:space="preserve"> –начальника </w:t>
            </w:r>
            <w:proofErr w:type="spellStart"/>
            <w:r w:rsidRPr="00E07B73">
              <w:rPr>
                <w:rFonts w:ascii="Times New Roman" w:hAnsi="Times New Roman" w:cs="Times New Roman"/>
                <w:sz w:val="28"/>
                <w:szCs w:val="28"/>
              </w:rPr>
              <w:t>відділу</w:t>
            </w:r>
            <w:proofErr w:type="spellEnd"/>
            <w:r w:rsidR="00367999">
              <w:rPr>
                <w:rFonts w:ascii="Times New Roman" w:hAnsi="Times New Roman" w:cs="Times New Roman"/>
                <w:sz w:val="28"/>
                <w:szCs w:val="28"/>
                <w:lang w:val="uk-UA"/>
              </w:rPr>
              <w:t>.</w:t>
            </w:r>
          </w:p>
        </w:tc>
      </w:tr>
      <w:tr w:rsidR="003262B6" w:rsidRPr="009A3C0A" w:rsidTr="00B36ACE">
        <w:trPr>
          <w:trHeight w:val="3341"/>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lastRenderedPageBreak/>
              <w:t>Умови оплати праці</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 xml:space="preserve">посадовий оклад згідно із штатним розписом в розмірі </w:t>
            </w:r>
            <w:r>
              <w:rPr>
                <w:rFonts w:ascii="Times New Roman" w:hAnsi="Times New Roman" w:cs="Times New Roman"/>
                <w:sz w:val="28"/>
                <w:szCs w:val="28"/>
              </w:rPr>
              <w:t>29 186</w:t>
            </w:r>
            <w:r w:rsidRPr="000C0C4A">
              <w:rPr>
                <w:rFonts w:ascii="Times New Roman" w:hAnsi="Times New Roman" w:cs="Times New Roman"/>
                <w:sz w:val="28"/>
                <w:szCs w:val="28"/>
              </w:rPr>
              <w:t>,00</w:t>
            </w:r>
            <w:r>
              <w:rPr>
                <w:rFonts w:ascii="Times New Roman" w:hAnsi="Times New Roman" w:cs="Times New Roman"/>
                <w:sz w:val="28"/>
                <w:szCs w:val="28"/>
                <w:lang w:val="uk-UA"/>
              </w:rPr>
              <w:t xml:space="preserve"> </w:t>
            </w:r>
            <w:r w:rsidRPr="000C0C4A">
              <w:rPr>
                <w:rFonts w:ascii="Times New Roman" w:hAnsi="Times New Roman" w:cs="Times New Roman"/>
                <w:sz w:val="28"/>
                <w:szCs w:val="28"/>
                <w:lang w:val="uk-UA"/>
              </w:rPr>
              <w:t>гривень;</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ранг державного службовця;</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надбавки за вислугу років на рівні 2 відсотків посадового окладу державного службовця за кожен календарний рік стажу державної служби, але не більше 30 відсотків посадового окладу;</w:t>
            </w:r>
          </w:p>
          <w:p w:rsidR="00D0362B" w:rsidRPr="000C0C4A" w:rsidRDefault="00D0362B" w:rsidP="00D0362B">
            <w:pPr>
              <w:pStyle w:val="a3"/>
              <w:numPr>
                <w:ilvl w:val="0"/>
                <w:numId w:val="31"/>
              </w:numPr>
              <w:spacing w:after="0" w:line="240" w:lineRule="auto"/>
              <w:ind w:left="28" w:firstLine="0"/>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місячної або квартальної премії, річний розмір якої не перевищує 30 відсотків фонду його посадового окладу за рік;</w:t>
            </w:r>
          </w:p>
          <w:p w:rsidR="00816D85" w:rsidRPr="00816D85" w:rsidRDefault="00D0362B" w:rsidP="00D0362B">
            <w:pPr>
              <w:spacing w:after="0" w:line="240" w:lineRule="auto"/>
              <w:ind w:firstLine="227"/>
              <w:jc w:val="both"/>
              <w:rPr>
                <w:rFonts w:ascii="Times New Roman" w:hAnsi="Times New Roman" w:cs="Times New Roman"/>
                <w:sz w:val="28"/>
                <w:szCs w:val="28"/>
                <w:lang w:val="uk-UA"/>
              </w:rPr>
            </w:pPr>
            <w:r w:rsidRPr="000C0C4A">
              <w:rPr>
                <w:rFonts w:ascii="Times New Roman" w:hAnsi="Times New Roman" w:cs="Times New Roman"/>
                <w:sz w:val="28"/>
                <w:szCs w:val="28"/>
                <w:lang w:val="uk-UA"/>
              </w:rPr>
              <w:t>інших виплат та доплат, передбачених законодавством України.</w:t>
            </w:r>
          </w:p>
        </w:tc>
      </w:tr>
      <w:tr w:rsidR="003262B6" w:rsidRPr="009A3C0A" w:rsidTr="00362765">
        <w:trPr>
          <w:trHeight w:val="680"/>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Інформація про строковість чи безстроковість призначення на посаду</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період дії воєнного стану та до дня визначення переможця конкурсного відбору</w:t>
            </w:r>
          </w:p>
        </w:tc>
      </w:tr>
      <w:tr w:rsidR="003262B6" w:rsidRPr="009A3C0A" w:rsidTr="00362765">
        <w:trPr>
          <w:trHeight w:val="1117"/>
        </w:trPr>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 xml:space="preserve">Перелік інформації, необхідної для участі </w:t>
            </w:r>
            <w:r>
              <w:rPr>
                <w:rFonts w:ascii="Times New Roman" w:hAnsi="Times New Roman" w:cs="Times New Roman"/>
                <w:sz w:val="28"/>
                <w:szCs w:val="28"/>
                <w:lang w:val="uk-UA"/>
              </w:rPr>
              <w:br/>
            </w:r>
            <w:r w:rsidRPr="0071066A">
              <w:rPr>
                <w:rFonts w:ascii="Times New Roman" w:hAnsi="Times New Roman" w:cs="Times New Roman"/>
                <w:sz w:val="28"/>
                <w:szCs w:val="28"/>
                <w:lang w:val="uk-UA"/>
              </w:rPr>
              <w:t xml:space="preserve">в </w:t>
            </w:r>
            <w:r>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та строк їх подання</w:t>
            </w:r>
          </w:p>
        </w:tc>
        <w:tc>
          <w:tcPr>
            <w:tcW w:w="6662" w:type="dxa"/>
            <w:tcBorders>
              <w:top w:val="single" w:sz="4" w:space="0" w:color="auto"/>
              <w:left w:val="single" w:sz="4" w:space="0" w:color="auto"/>
              <w:bottom w:val="single" w:sz="4" w:space="0" w:color="auto"/>
              <w:right w:val="single" w:sz="4" w:space="0" w:color="auto"/>
            </w:tcBorders>
          </w:tcPr>
          <w:p w:rsidR="003262B6" w:rsidRDefault="005F3E46" w:rsidP="003262B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Особа, яка бажає взяти участь у доборі подає на електронну адресу: </w:t>
            </w:r>
            <w:hyperlink r:id="rId8" w:history="1">
              <w:r w:rsidRPr="00331AB0">
                <w:rPr>
                  <w:rStyle w:val="af1"/>
                  <w:rFonts w:ascii="Times New Roman" w:hAnsi="Times New Roman" w:cs="Times New Roman"/>
                  <w:color w:val="6666FF" w:themeColor="hyperlink" w:themeTint="99"/>
                  <w:sz w:val="28"/>
                  <w:szCs w:val="28"/>
                  <w:lang w:val="en-US"/>
                </w:rPr>
                <w:t>kadry</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fiu</w:t>
              </w:r>
              <w:r w:rsidRPr="00331AB0">
                <w:rPr>
                  <w:rStyle w:val="af1"/>
                  <w:rFonts w:ascii="Times New Roman" w:hAnsi="Times New Roman" w:cs="Times New Roman"/>
                  <w:color w:val="6666FF" w:themeColor="hyperlink" w:themeTint="99"/>
                  <w:sz w:val="28"/>
                  <w:szCs w:val="28"/>
                </w:rPr>
                <w:t>.</w:t>
              </w:r>
              <w:r w:rsidRPr="00331AB0">
                <w:rPr>
                  <w:rStyle w:val="af1"/>
                  <w:rFonts w:ascii="Times New Roman" w:hAnsi="Times New Roman" w:cs="Times New Roman"/>
                  <w:color w:val="6666FF" w:themeColor="hyperlink" w:themeTint="99"/>
                  <w:sz w:val="28"/>
                  <w:szCs w:val="28"/>
                  <w:lang w:val="en-US"/>
                </w:rPr>
                <w:t>gov</w:t>
              </w:r>
              <w:r w:rsidRPr="00331AB0">
                <w:rPr>
                  <w:rStyle w:val="af1"/>
                  <w:rFonts w:ascii="Times New Roman" w:hAnsi="Times New Roman" w:cs="Times New Roman"/>
                  <w:color w:val="6666FF" w:themeColor="hyperlink" w:themeTint="99"/>
                  <w:sz w:val="28"/>
                  <w:szCs w:val="28"/>
                </w:rPr>
                <w:t>.</w:t>
              </w:r>
              <w:proofErr w:type="spellStart"/>
              <w:r w:rsidRPr="00331AB0">
                <w:rPr>
                  <w:rStyle w:val="af1"/>
                  <w:rFonts w:ascii="Times New Roman" w:hAnsi="Times New Roman" w:cs="Times New Roman"/>
                  <w:color w:val="6666FF" w:themeColor="hyperlink" w:themeTint="99"/>
                  <w:sz w:val="28"/>
                  <w:szCs w:val="28"/>
                  <w:lang w:val="en-US"/>
                </w:rPr>
                <w:t>ua</w:t>
              </w:r>
              <w:proofErr w:type="spellEnd"/>
            </w:hyperlink>
            <w:r w:rsidRPr="005F3E46">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lang w:val="uk-UA"/>
              </w:rPr>
              <w:t>таку інформацію:</w:t>
            </w:r>
          </w:p>
          <w:p w:rsidR="005F3E46" w:rsidRPr="005F3E46" w:rsidRDefault="005F3E46" w:rsidP="005F3E4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F3E46">
              <w:rPr>
                <w:rFonts w:ascii="Times New Roman" w:hAnsi="Times New Roman" w:cs="Times New Roman"/>
                <w:sz w:val="28"/>
                <w:szCs w:val="28"/>
                <w:lang w:val="uk-UA"/>
              </w:rPr>
              <w:t xml:space="preserve">заяву про участь у доборі із зазначенням основних мотивів для зайняття посади </w:t>
            </w:r>
            <w:hyperlink r:id="rId9" w:history="1">
              <w:r w:rsidRPr="007B7ABB">
                <w:rPr>
                  <w:rStyle w:val="af1"/>
                  <w:rFonts w:ascii="Times New Roman" w:hAnsi="Times New Roman" w:cs="Times New Roman"/>
                  <w:sz w:val="28"/>
                  <w:szCs w:val="28"/>
                  <w:lang w:val="uk-UA"/>
                </w:rPr>
                <w:t>за формою</w:t>
              </w:r>
            </w:hyperlink>
            <w:bookmarkStart w:id="0" w:name="_GoBack"/>
            <w:bookmarkEnd w:id="0"/>
          </w:p>
          <w:p w:rsidR="003262B6" w:rsidRPr="0071066A" w:rsidRDefault="005F3E46" w:rsidP="003262B6">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262B6" w:rsidRPr="0071066A">
              <w:rPr>
                <w:rFonts w:ascii="Times New Roman" w:hAnsi="Times New Roman" w:cs="Times New Roman"/>
                <w:sz w:val="28"/>
                <w:szCs w:val="28"/>
                <w:lang w:val="uk-UA"/>
              </w:rPr>
              <w:t>резюме за формою згідно з додатком 2</w:t>
            </w:r>
            <w:r w:rsidR="003262B6" w:rsidRPr="0071066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 березня 2016 року № 246 (зі змінами) </w:t>
            </w:r>
            <w:hyperlink r:id="rId10" w:history="1">
              <w:r w:rsidRPr="007B7ABB">
                <w:rPr>
                  <w:rStyle w:val="af1"/>
                  <w:rFonts w:ascii="Times New Roman" w:hAnsi="Times New Roman" w:cs="Times New Roman"/>
                  <w:sz w:val="28"/>
                  <w:szCs w:val="28"/>
                  <w:lang w:val="uk-UA"/>
                </w:rPr>
                <w:t>за формою</w:t>
              </w:r>
            </w:hyperlink>
            <w:r>
              <w:rPr>
                <w:rFonts w:ascii="Times New Roman" w:hAnsi="Times New Roman" w:cs="Times New Roman"/>
                <w:sz w:val="28"/>
                <w:szCs w:val="28"/>
                <w:lang w:val="uk-UA"/>
              </w:rPr>
              <w:t>,</w:t>
            </w:r>
            <w:r w:rsidR="003262B6" w:rsidRPr="0071066A">
              <w:rPr>
                <w:rFonts w:ascii="Times New Roman" w:hAnsi="Times New Roman" w:cs="Times New Roman"/>
                <w:sz w:val="28"/>
                <w:szCs w:val="28"/>
                <w:lang w:val="uk-UA"/>
              </w:rPr>
              <w:t xml:space="preserve"> в якому додатково зазначається така інформація:</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прізвище, ім’я по батькові кандидата;</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реквізити документа, що посвідчує особу та підтверджує громадянство України;</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підтвердження наявності відповідного ступеня вищої освіти;</w:t>
            </w:r>
          </w:p>
          <w:p w:rsidR="009D74C3"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відомості про стаж роботи, стаж державної служби </w:t>
            </w:r>
            <w:r w:rsidR="005F3E46">
              <w:rPr>
                <w:rFonts w:ascii="Times New Roman" w:hAnsi="Times New Roman" w:cs="Times New Roman"/>
                <w:sz w:val="28"/>
                <w:szCs w:val="28"/>
                <w:lang w:val="uk-UA"/>
              </w:rPr>
              <w:br/>
            </w:r>
            <w:r w:rsidRPr="0071066A">
              <w:rPr>
                <w:rFonts w:ascii="Times New Roman" w:hAnsi="Times New Roman" w:cs="Times New Roman"/>
                <w:sz w:val="28"/>
                <w:szCs w:val="28"/>
                <w:lang w:val="uk-UA"/>
              </w:rPr>
              <w:t>(за наявності), досвід роботи на відповідних посадах</w:t>
            </w:r>
            <w:r w:rsidR="005F3E46">
              <w:rPr>
                <w:rFonts w:ascii="Times New Roman" w:hAnsi="Times New Roman" w:cs="Times New Roman"/>
                <w:sz w:val="28"/>
                <w:szCs w:val="28"/>
                <w:lang w:val="uk-UA"/>
              </w:rPr>
              <w:t xml:space="preserve"> </w:t>
            </w:r>
            <w:r w:rsidR="005F3E46">
              <w:rPr>
                <w:rFonts w:ascii="Times New Roman" w:hAnsi="Times New Roman" w:cs="Times New Roman"/>
                <w:sz w:val="28"/>
                <w:szCs w:val="28"/>
                <w:lang w:val="uk-UA"/>
              </w:rPr>
              <w:br/>
              <w:t xml:space="preserve">у відповідній сфері, визначеній в умовах добору </w:t>
            </w:r>
            <w:r w:rsidR="005F3E46">
              <w:rPr>
                <w:rFonts w:ascii="Times New Roman" w:hAnsi="Times New Roman" w:cs="Times New Roman"/>
                <w:sz w:val="28"/>
                <w:szCs w:val="28"/>
                <w:lang w:val="uk-UA"/>
              </w:rPr>
              <w:br/>
              <w:t>та керівних посадах (за наявності відповідних вимог)</w:t>
            </w:r>
            <w:r w:rsidR="009D74C3">
              <w:rPr>
                <w:rFonts w:ascii="Times New Roman" w:hAnsi="Times New Roman" w:cs="Times New Roman"/>
                <w:sz w:val="28"/>
                <w:szCs w:val="28"/>
                <w:lang w:val="uk-UA"/>
              </w:rPr>
              <w:t>.</w:t>
            </w:r>
          </w:p>
          <w:p w:rsidR="003262B6" w:rsidRPr="0071066A" w:rsidRDefault="003262B6" w:rsidP="003262B6">
            <w:pPr>
              <w:shd w:val="clear" w:color="auto" w:fill="FFFFFF"/>
              <w:spacing w:after="0" w:line="240" w:lineRule="auto"/>
              <w:jc w:val="both"/>
              <w:textAlignment w:val="baseline"/>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Особа, яка виявила бажання взяти участь у </w:t>
            </w:r>
            <w:r w:rsidR="006425BF">
              <w:rPr>
                <w:rFonts w:ascii="Times New Roman" w:hAnsi="Times New Roman" w:cs="Times New Roman"/>
                <w:sz w:val="28"/>
                <w:szCs w:val="28"/>
                <w:lang w:val="uk-UA"/>
              </w:rPr>
              <w:t>доборі</w:t>
            </w:r>
            <w:r w:rsidRPr="0071066A">
              <w:rPr>
                <w:rFonts w:ascii="Times New Roman" w:hAnsi="Times New Roman" w:cs="Times New Roman"/>
                <w:sz w:val="28"/>
                <w:szCs w:val="28"/>
                <w:lang w:val="uk-UA"/>
              </w:rPr>
              <w:t xml:space="preserve">, може подавати додаткову інформацію, яка </w:t>
            </w:r>
            <w:r w:rsidRPr="0071066A">
              <w:rPr>
                <w:rFonts w:ascii="Times New Roman" w:hAnsi="Times New Roman" w:cs="Times New Roman"/>
                <w:sz w:val="28"/>
                <w:szCs w:val="28"/>
                <w:lang w:val="uk-UA"/>
              </w:rPr>
              <w:lastRenderedPageBreak/>
              <w:t xml:space="preserve">підтверджує відповідність встановленим вимогам, досвіду роботи, професійних </w:t>
            </w:r>
            <w:proofErr w:type="spellStart"/>
            <w:r w:rsidRPr="0071066A">
              <w:rPr>
                <w:rFonts w:ascii="Times New Roman" w:hAnsi="Times New Roman" w:cs="Times New Roman"/>
                <w:sz w:val="28"/>
                <w:szCs w:val="28"/>
                <w:lang w:val="uk-UA"/>
              </w:rPr>
              <w:t>компетентностей</w:t>
            </w:r>
            <w:proofErr w:type="spellEnd"/>
            <w:r w:rsidRPr="0071066A">
              <w:rPr>
                <w:rFonts w:ascii="Times New Roman" w:hAnsi="Times New Roman" w:cs="Times New Roman"/>
                <w:sz w:val="28"/>
                <w:szCs w:val="28"/>
                <w:lang w:val="uk-UA"/>
              </w:rPr>
              <w:t>, репутації (характеристики, рекомендації, наукові публікації, тощо).</w:t>
            </w:r>
          </w:p>
          <w:p w:rsidR="003262B6" w:rsidRPr="0071066A" w:rsidRDefault="0050077A" w:rsidP="00D0362B">
            <w:pPr>
              <w:spacing w:after="0" w:line="240" w:lineRule="auto"/>
              <w:jc w:val="both"/>
              <w:rPr>
                <w:rFonts w:ascii="Times New Roman" w:hAnsi="Times New Roman" w:cs="Times New Roman"/>
                <w:sz w:val="28"/>
                <w:szCs w:val="28"/>
                <w:lang w:val="uk-UA"/>
              </w:rPr>
            </w:pPr>
            <w:r w:rsidRPr="00F8473F">
              <w:rPr>
                <w:rFonts w:ascii="Times New Roman" w:hAnsi="Times New Roman" w:cs="Times New Roman"/>
                <w:color w:val="000000" w:themeColor="text1"/>
                <w:sz w:val="28"/>
                <w:szCs w:val="28"/>
                <w:lang w:val="uk-UA"/>
              </w:rPr>
              <w:t xml:space="preserve">Інформація приймається </w:t>
            </w:r>
            <w:r w:rsidR="00F8473F" w:rsidRPr="00F8473F">
              <w:rPr>
                <w:rFonts w:ascii="Times New Roman" w:hAnsi="Times New Roman" w:cs="Times New Roman"/>
                <w:color w:val="000000" w:themeColor="text1"/>
                <w:sz w:val="28"/>
                <w:szCs w:val="28"/>
                <w:lang w:val="uk-UA"/>
              </w:rPr>
              <w:t xml:space="preserve">до </w:t>
            </w:r>
            <w:r w:rsidR="00F8473F">
              <w:rPr>
                <w:rFonts w:ascii="Times New Roman" w:hAnsi="Times New Roman" w:cs="Times New Roman"/>
                <w:color w:val="000000" w:themeColor="text1"/>
                <w:sz w:val="28"/>
                <w:szCs w:val="28"/>
                <w:lang w:val="uk-UA"/>
              </w:rPr>
              <w:t xml:space="preserve">17 години </w:t>
            </w:r>
            <w:r w:rsidR="00D0362B">
              <w:rPr>
                <w:rFonts w:ascii="Times New Roman" w:hAnsi="Times New Roman" w:cs="Times New Roman"/>
                <w:color w:val="000000" w:themeColor="text1"/>
                <w:sz w:val="28"/>
                <w:szCs w:val="28"/>
                <w:lang w:val="uk-UA"/>
              </w:rPr>
              <w:t>04</w:t>
            </w:r>
            <w:r w:rsidR="001D51A6" w:rsidRPr="00D111DE">
              <w:rPr>
                <w:rFonts w:ascii="Times New Roman" w:hAnsi="Times New Roman" w:cs="Times New Roman"/>
                <w:color w:val="000000" w:themeColor="text1"/>
                <w:sz w:val="28"/>
                <w:szCs w:val="28"/>
                <w:lang w:val="uk-UA"/>
              </w:rPr>
              <w:t xml:space="preserve"> </w:t>
            </w:r>
            <w:r w:rsidR="00D0362B">
              <w:rPr>
                <w:rFonts w:ascii="Times New Roman" w:hAnsi="Times New Roman" w:cs="Times New Roman"/>
                <w:color w:val="000000" w:themeColor="text1"/>
                <w:sz w:val="28"/>
                <w:szCs w:val="28"/>
                <w:lang w:val="uk-UA"/>
              </w:rPr>
              <w:t>липня</w:t>
            </w:r>
            <w:r w:rsidR="001D51A6" w:rsidRPr="00D111DE">
              <w:rPr>
                <w:rFonts w:ascii="Times New Roman" w:hAnsi="Times New Roman" w:cs="Times New Roman"/>
                <w:color w:val="000000" w:themeColor="text1"/>
                <w:sz w:val="28"/>
                <w:szCs w:val="28"/>
                <w:lang w:val="uk-UA"/>
              </w:rPr>
              <w:t xml:space="preserve">             </w:t>
            </w:r>
            <w:r w:rsidR="00D0362B">
              <w:rPr>
                <w:rFonts w:ascii="Times New Roman" w:hAnsi="Times New Roman" w:cs="Times New Roman"/>
                <w:color w:val="000000" w:themeColor="text1"/>
                <w:sz w:val="28"/>
                <w:szCs w:val="28"/>
                <w:lang w:val="uk-UA"/>
              </w:rPr>
              <w:t>2024</w:t>
            </w:r>
            <w:r w:rsidR="00F8473F">
              <w:rPr>
                <w:rFonts w:ascii="Times New Roman" w:hAnsi="Times New Roman" w:cs="Times New Roman"/>
                <w:color w:val="000000" w:themeColor="text1"/>
                <w:sz w:val="28"/>
                <w:szCs w:val="28"/>
                <w:lang w:val="uk-UA"/>
              </w:rPr>
              <w:t xml:space="preserve"> року</w:t>
            </w:r>
          </w:p>
        </w:tc>
      </w:tr>
      <w:tr w:rsidR="003262B6"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 xml:space="preserve">Місце або спосіб проведення співбесіди </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 xml:space="preserve">за </w:t>
            </w:r>
            <w:proofErr w:type="spellStart"/>
            <w:r w:rsidRPr="0071066A">
              <w:rPr>
                <w:rFonts w:ascii="Times New Roman" w:hAnsi="Times New Roman" w:cs="Times New Roman"/>
                <w:sz w:val="28"/>
                <w:szCs w:val="28"/>
                <w:lang w:val="uk-UA"/>
              </w:rPr>
              <w:t>адресою</w:t>
            </w:r>
            <w:proofErr w:type="spellEnd"/>
            <w:r w:rsidRPr="0071066A">
              <w:rPr>
                <w:rFonts w:ascii="Times New Roman" w:hAnsi="Times New Roman" w:cs="Times New Roman"/>
                <w:sz w:val="28"/>
                <w:szCs w:val="28"/>
                <w:lang w:val="uk-UA"/>
              </w:rPr>
              <w:t>: місто Київ, вул. Білоруська, 24,</w:t>
            </w:r>
          </w:p>
          <w:p w:rsidR="003262B6" w:rsidRPr="0071066A" w:rsidRDefault="003262B6" w:rsidP="003262B6">
            <w:pPr>
              <w:spacing w:after="0" w:line="240" w:lineRule="auto"/>
              <w:rPr>
                <w:rFonts w:ascii="Times New Roman" w:hAnsi="Times New Roman" w:cs="Times New Roman"/>
                <w:sz w:val="28"/>
                <w:szCs w:val="28"/>
                <w:lang w:val="uk-UA" w:eastAsia="uk-UA"/>
              </w:rPr>
            </w:pPr>
            <w:r>
              <w:rPr>
                <w:rFonts w:ascii="Times New Roman" w:hAnsi="Times New Roman" w:cs="Times New Roman"/>
                <w:color w:val="000000"/>
                <w:sz w:val="28"/>
                <w:szCs w:val="28"/>
                <w:shd w:val="clear" w:color="auto" w:fill="FFFFFF"/>
                <w:lang w:val="uk-UA"/>
              </w:rPr>
              <w:t>(проведення співбесіди за фізичної присутності кандидатів за попереднім запрошенням)</w:t>
            </w:r>
            <w:r w:rsidRPr="0071066A">
              <w:rPr>
                <w:rFonts w:ascii="Times New Roman" w:hAnsi="Times New Roman" w:cs="Times New Roman"/>
                <w:sz w:val="28"/>
                <w:szCs w:val="28"/>
                <w:lang w:val="uk-UA"/>
              </w:rPr>
              <w:t xml:space="preserve"> </w:t>
            </w:r>
          </w:p>
        </w:tc>
      </w:tr>
      <w:tr w:rsidR="003262B6" w:rsidRPr="002063AF"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rPr>
                <w:rFonts w:ascii="Times New Roman" w:eastAsia="Times New Roman" w:hAnsi="Times New Roman" w:cs="Times New Roman"/>
                <w:sz w:val="28"/>
                <w:szCs w:val="28"/>
                <w:lang w:val="uk-UA"/>
              </w:rPr>
            </w:pPr>
            <w:r w:rsidRPr="0071066A">
              <w:rPr>
                <w:rFonts w:ascii="Times New Roman" w:hAnsi="Times New Roman" w:cs="Times New Roman"/>
                <w:sz w:val="28"/>
                <w:szCs w:val="28"/>
                <w:lang w:val="uk-UA"/>
              </w:rPr>
              <w:t>Прізвище, ім’я та по батькові, номер телефону т</w:t>
            </w:r>
            <w:r w:rsidR="00482744">
              <w:rPr>
                <w:rFonts w:ascii="Times New Roman" w:hAnsi="Times New Roman" w:cs="Times New Roman"/>
                <w:sz w:val="28"/>
                <w:szCs w:val="28"/>
                <w:lang w:val="uk-UA"/>
              </w:rPr>
              <w:t>а адреса електронної пошти осіб, які надають</w:t>
            </w:r>
            <w:r w:rsidRPr="0071066A">
              <w:rPr>
                <w:rFonts w:ascii="Times New Roman" w:hAnsi="Times New Roman" w:cs="Times New Roman"/>
                <w:sz w:val="28"/>
                <w:szCs w:val="28"/>
                <w:lang w:val="uk-UA"/>
              </w:rPr>
              <w:t xml:space="preserve"> додаткову інформацію  з питань проведення </w:t>
            </w:r>
            <w:r>
              <w:rPr>
                <w:rFonts w:ascii="Times New Roman" w:hAnsi="Times New Roman" w:cs="Times New Roman"/>
                <w:sz w:val="28"/>
                <w:szCs w:val="28"/>
                <w:lang w:val="uk-UA"/>
              </w:rPr>
              <w:t>добору</w:t>
            </w:r>
          </w:p>
        </w:tc>
        <w:tc>
          <w:tcPr>
            <w:tcW w:w="6662" w:type="dxa"/>
            <w:tcBorders>
              <w:top w:val="single" w:sz="4" w:space="0" w:color="auto"/>
              <w:left w:val="single" w:sz="4" w:space="0" w:color="auto"/>
              <w:bottom w:val="single" w:sz="4" w:space="0" w:color="auto"/>
              <w:right w:val="single" w:sz="4" w:space="0" w:color="auto"/>
            </w:tcBorders>
          </w:tcPr>
          <w:p w:rsidR="002063AF" w:rsidRDefault="002063AF" w:rsidP="003262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Мазуренко Наталія Миколаївна</w:t>
            </w:r>
          </w:p>
          <w:p w:rsidR="003262B6" w:rsidRPr="0071066A" w:rsidRDefault="003262B6" w:rsidP="003262B6">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(044) 594-16-88, </w:t>
            </w:r>
          </w:p>
          <w:p w:rsidR="003262B6" w:rsidRPr="0071066A" w:rsidRDefault="003262B6" w:rsidP="003262B6">
            <w:pPr>
              <w:spacing w:after="0" w:line="240" w:lineRule="auto"/>
              <w:rPr>
                <w:rFonts w:ascii="Times New Roman" w:hAnsi="Times New Roman" w:cs="Times New Roman"/>
                <w:sz w:val="28"/>
                <w:szCs w:val="28"/>
                <w:lang w:val="uk-UA" w:eastAsia="uk-UA"/>
              </w:rPr>
            </w:pPr>
            <w:r w:rsidRPr="0071066A">
              <w:rPr>
                <w:rFonts w:ascii="Times New Roman" w:eastAsia="Times New Roman" w:hAnsi="Times New Roman" w:cs="Times New Roman"/>
                <w:sz w:val="28"/>
                <w:szCs w:val="28"/>
                <w:lang w:val="uk-UA"/>
              </w:rPr>
              <w:t>е-</w:t>
            </w:r>
            <w:proofErr w:type="spellStart"/>
            <w:r w:rsidRPr="0071066A">
              <w:rPr>
                <w:rFonts w:ascii="Times New Roman" w:eastAsia="Times New Roman" w:hAnsi="Times New Roman" w:cs="Times New Roman"/>
                <w:sz w:val="28"/>
                <w:szCs w:val="28"/>
                <w:lang w:val="uk-UA"/>
              </w:rPr>
              <w:t>mail</w:t>
            </w:r>
            <w:proofErr w:type="spellEnd"/>
            <w:r w:rsidRPr="0071066A">
              <w:rPr>
                <w:rFonts w:ascii="Times New Roman" w:eastAsia="Times New Roman" w:hAnsi="Times New Roman" w:cs="Times New Roman"/>
                <w:sz w:val="28"/>
                <w:szCs w:val="28"/>
                <w:lang w:val="uk-UA"/>
              </w:rPr>
              <w:t>: kadry@sdfm.gov.ua</w:t>
            </w:r>
          </w:p>
        </w:tc>
      </w:tr>
      <w:tr w:rsidR="003262B6"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Кваліфікаційні вимоги</w:t>
            </w:r>
          </w:p>
        </w:tc>
      </w:tr>
      <w:tr w:rsidR="003262B6" w:rsidRPr="007B7ABB" w:rsidTr="00362765">
        <w:tc>
          <w:tcPr>
            <w:tcW w:w="569" w:type="dxa"/>
            <w:tcBorders>
              <w:top w:val="single" w:sz="4" w:space="0" w:color="auto"/>
              <w:left w:val="single" w:sz="4" w:space="0" w:color="auto"/>
              <w:bottom w:val="single" w:sz="4" w:space="0" w:color="auto"/>
              <w:right w:val="single" w:sz="4" w:space="0" w:color="000000" w:themeColor="text1"/>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3262B6" w:rsidRPr="0071066A" w:rsidRDefault="003262B6" w:rsidP="003262B6">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Освіта</w:t>
            </w:r>
          </w:p>
        </w:tc>
        <w:tc>
          <w:tcPr>
            <w:tcW w:w="6662" w:type="dxa"/>
            <w:tcBorders>
              <w:top w:val="single" w:sz="4" w:space="0" w:color="auto"/>
              <w:left w:val="single" w:sz="4" w:space="0" w:color="000000"/>
              <w:bottom w:val="single" w:sz="4" w:space="0" w:color="auto"/>
              <w:right w:val="single" w:sz="4" w:space="0" w:color="auto"/>
            </w:tcBorders>
          </w:tcPr>
          <w:p w:rsidR="003262B6" w:rsidRPr="0071066A" w:rsidRDefault="002063AF" w:rsidP="009D74C3">
            <w:pPr>
              <w:spacing w:after="0" w:line="240" w:lineRule="auto"/>
              <w:rPr>
                <w:rFonts w:ascii="Times New Roman" w:hAnsi="Times New Roman" w:cs="Times New Roman"/>
                <w:sz w:val="28"/>
                <w:szCs w:val="28"/>
                <w:lang w:val="uk-UA"/>
              </w:rPr>
            </w:pPr>
            <w:r w:rsidRPr="00F4461A">
              <w:rPr>
                <w:rStyle w:val="rvts0"/>
                <w:rFonts w:ascii="Times New Roman" w:hAnsi="Times New Roman" w:cs="Times New Roman"/>
                <w:color w:val="000000" w:themeColor="text1"/>
                <w:sz w:val="28"/>
                <w:szCs w:val="28"/>
                <w:lang w:val="uk-UA"/>
              </w:rPr>
              <w:t xml:space="preserve">ступінь вищої освіти </w:t>
            </w:r>
            <w:r w:rsidR="003262B6" w:rsidRPr="00F4461A">
              <w:rPr>
                <w:rStyle w:val="rvts0"/>
                <w:rFonts w:ascii="Times New Roman" w:hAnsi="Times New Roman" w:cs="Times New Roman"/>
                <w:color w:val="000000" w:themeColor="text1"/>
                <w:sz w:val="28"/>
                <w:szCs w:val="28"/>
                <w:lang w:val="uk-UA"/>
              </w:rPr>
              <w:t>не нижче</w:t>
            </w:r>
            <w:r w:rsidR="003262B6" w:rsidRPr="00F4461A">
              <w:rPr>
                <w:rStyle w:val="rvts0"/>
                <w:rFonts w:ascii="Times New Roman" w:hAnsi="Times New Roman" w:cs="Times New Roman"/>
                <w:color w:val="000000" w:themeColor="text1"/>
                <w:szCs w:val="28"/>
                <w:lang w:val="uk-UA"/>
              </w:rPr>
              <w:t xml:space="preserve"> </w:t>
            </w:r>
            <w:r w:rsidR="009D74C3" w:rsidRPr="00F4461A">
              <w:rPr>
                <w:rFonts w:ascii="Times New Roman" w:hAnsi="Times New Roman" w:cs="Times New Roman"/>
                <w:color w:val="000000" w:themeColor="text1"/>
                <w:sz w:val="28"/>
                <w:szCs w:val="28"/>
                <w:lang w:val="uk-UA"/>
              </w:rPr>
              <w:t>молодшого бакалавра або бакалавра у галузях знань «Управління та адміністрування»</w:t>
            </w:r>
            <w:r w:rsidR="00085207" w:rsidRPr="00F4461A">
              <w:rPr>
                <w:rFonts w:ascii="Times New Roman" w:hAnsi="Times New Roman" w:cs="Times New Roman"/>
                <w:color w:val="000000" w:themeColor="text1"/>
                <w:sz w:val="28"/>
                <w:szCs w:val="28"/>
                <w:lang w:val="uk-UA"/>
              </w:rPr>
              <w:t xml:space="preserve">, </w:t>
            </w:r>
            <w:r w:rsidR="00085207" w:rsidRPr="00F4461A">
              <w:rPr>
                <w:rFonts w:ascii="Times New Roman" w:eastAsia="Times New Roman" w:hAnsi="Times New Roman" w:cs="Times New Roman"/>
                <w:color w:val="000000" w:themeColor="text1"/>
                <w:sz w:val="28"/>
                <w:szCs w:val="28"/>
                <w:lang w:val="uk-UA" w:eastAsia="uk-UA"/>
              </w:rPr>
              <w:t>«Фінансовий моніторинг», «Фінанси», «Міжнародна економіка», «Облік і аудит», «Економіка підприємства»</w:t>
            </w:r>
            <w:r w:rsidR="00A60551" w:rsidRPr="00F4461A">
              <w:rPr>
                <w:rFonts w:ascii="Times New Roman" w:eastAsia="Times New Roman" w:hAnsi="Times New Roman" w:cs="Times New Roman"/>
                <w:color w:val="000000" w:themeColor="text1"/>
                <w:sz w:val="28"/>
                <w:szCs w:val="28"/>
                <w:lang w:val="uk-UA" w:eastAsia="uk-UA"/>
              </w:rPr>
              <w:t>, «Міжнародне право»</w:t>
            </w:r>
          </w:p>
        </w:tc>
      </w:tr>
      <w:tr w:rsidR="00740EEC" w:rsidRPr="00EB4AD7" w:rsidTr="00362765">
        <w:tc>
          <w:tcPr>
            <w:tcW w:w="569" w:type="dxa"/>
            <w:tcBorders>
              <w:top w:val="single" w:sz="4" w:space="0" w:color="auto"/>
              <w:left w:val="single" w:sz="4" w:space="0" w:color="auto"/>
              <w:bottom w:val="single" w:sz="4" w:space="0" w:color="auto"/>
              <w:right w:val="single" w:sz="4" w:space="0" w:color="000000" w:themeColor="text1"/>
            </w:tcBorders>
          </w:tcPr>
          <w:p w:rsidR="00740EEC" w:rsidRPr="0071066A" w:rsidRDefault="00740EEC" w:rsidP="00740EEC">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Досвід роботи</w:t>
            </w:r>
          </w:p>
        </w:tc>
        <w:tc>
          <w:tcPr>
            <w:tcW w:w="6662" w:type="dxa"/>
            <w:tcBorders>
              <w:top w:val="single" w:sz="4" w:space="0" w:color="auto"/>
              <w:left w:val="single" w:sz="4" w:space="0" w:color="000000"/>
              <w:bottom w:val="single" w:sz="4" w:space="0" w:color="auto"/>
              <w:right w:val="single" w:sz="4" w:space="0" w:color="auto"/>
            </w:tcBorders>
          </w:tcPr>
          <w:p w:rsidR="00740EEC" w:rsidRPr="0071066A" w:rsidRDefault="00740EEC" w:rsidP="00740E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740EEC"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740EEC" w:rsidRPr="0071066A" w:rsidRDefault="00740EEC" w:rsidP="00740EEC">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3</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Володіння державною мовою</w:t>
            </w:r>
          </w:p>
        </w:tc>
        <w:tc>
          <w:tcPr>
            <w:tcW w:w="6662" w:type="dxa"/>
            <w:tcBorders>
              <w:top w:val="single" w:sz="4" w:space="0" w:color="auto"/>
              <w:left w:val="single" w:sz="4" w:space="0" w:color="000000" w:themeColor="text1"/>
              <w:bottom w:val="single" w:sz="4" w:space="0" w:color="auto"/>
              <w:right w:val="single" w:sz="4" w:space="0" w:color="auto"/>
            </w:tcBorders>
          </w:tcPr>
          <w:p w:rsidR="00740EEC" w:rsidRPr="0071066A" w:rsidRDefault="00740EEC" w:rsidP="00740EEC">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вільне володіння державною мовою</w:t>
            </w:r>
          </w:p>
        </w:tc>
      </w:tr>
      <w:tr w:rsidR="003262B6"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b/>
                <w:sz w:val="28"/>
                <w:szCs w:val="28"/>
                <w:lang w:val="uk-UA"/>
              </w:rPr>
            </w:pPr>
            <w:r w:rsidRPr="0071066A">
              <w:rPr>
                <w:rFonts w:ascii="Times New Roman" w:hAnsi="Times New Roman" w:cs="Times New Roman"/>
                <w:b/>
                <w:sz w:val="28"/>
                <w:szCs w:val="28"/>
                <w:lang w:val="uk-UA"/>
              </w:rPr>
              <w:t>Вимоги до компетентності</w:t>
            </w:r>
          </w:p>
        </w:tc>
      </w:tr>
      <w:tr w:rsidR="003262B6"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3262B6" w:rsidRPr="0071066A" w:rsidRDefault="003262B6" w:rsidP="003262B6">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B31290"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B31290" w:rsidRPr="0071066A" w:rsidRDefault="00F4461A" w:rsidP="00B31290">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rPr>
              <w:t>1</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B31290" w:rsidRPr="00B31290" w:rsidRDefault="00B31290" w:rsidP="00B31290">
            <w:pPr>
              <w:rPr>
                <w:rFonts w:ascii="Times New Roman" w:hAnsi="Times New Roman" w:cs="Times New Roman"/>
                <w:sz w:val="28"/>
                <w:szCs w:val="28"/>
              </w:rPr>
            </w:pPr>
            <w:proofErr w:type="spellStart"/>
            <w:r w:rsidRPr="00B31290">
              <w:rPr>
                <w:rFonts w:ascii="Times New Roman" w:hAnsi="Times New Roman" w:cs="Times New Roman"/>
                <w:sz w:val="28"/>
                <w:szCs w:val="28"/>
              </w:rPr>
              <w:t>Аналітичні</w:t>
            </w:r>
            <w:proofErr w:type="spellEnd"/>
            <w:r w:rsidRPr="00B31290">
              <w:rPr>
                <w:rFonts w:ascii="Times New Roman" w:hAnsi="Times New Roman" w:cs="Times New Roman"/>
                <w:sz w:val="28"/>
                <w:szCs w:val="28"/>
              </w:rPr>
              <w:t xml:space="preserve"> </w:t>
            </w:r>
            <w:proofErr w:type="spellStart"/>
            <w:r w:rsidRPr="00B31290">
              <w:rPr>
                <w:rFonts w:ascii="Times New Roman" w:hAnsi="Times New Roman" w:cs="Times New Roman"/>
                <w:sz w:val="28"/>
                <w:szCs w:val="28"/>
              </w:rPr>
              <w:t>здібності</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31290" w:rsidRPr="00740EEC" w:rsidRDefault="000443A7" w:rsidP="000443A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здатність</w:t>
            </w:r>
            <w:proofErr w:type="spellEnd"/>
            <w:r w:rsidR="00B31290" w:rsidRPr="00740EEC">
              <w:rPr>
                <w:rFonts w:ascii="Times New Roman" w:hAnsi="Times New Roman" w:cs="Times New Roman"/>
                <w:sz w:val="28"/>
                <w:szCs w:val="28"/>
              </w:rPr>
              <w:t xml:space="preserve"> до </w:t>
            </w:r>
            <w:proofErr w:type="spellStart"/>
            <w:r w:rsidR="00B31290" w:rsidRPr="00740EEC">
              <w:rPr>
                <w:rFonts w:ascii="Times New Roman" w:hAnsi="Times New Roman" w:cs="Times New Roman"/>
                <w:sz w:val="28"/>
                <w:szCs w:val="28"/>
              </w:rPr>
              <w:t>логічного</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мислення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узагальнення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конкретизації</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розкладання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складних</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питань</w:t>
            </w:r>
            <w:proofErr w:type="spellEnd"/>
            <w:r w:rsidR="00B31290" w:rsidRPr="00740EEC">
              <w:rPr>
                <w:rFonts w:ascii="Times New Roman" w:hAnsi="Times New Roman" w:cs="Times New Roman"/>
                <w:sz w:val="28"/>
                <w:szCs w:val="28"/>
              </w:rPr>
              <w:t xml:space="preserve"> на </w:t>
            </w:r>
            <w:proofErr w:type="spellStart"/>
            <w:r w:rsidR="00B31290" w:rsidRPr="00740EEC">
              <w:rPr>
                <w:rFonts w:ascii="Times New Roman" w:hAnsi="Times New Roman" w:cs="Times New Roman"/>
                <w:sz w:val="28"/>
                <w:szCs w:val="28"/>
              </w:rPr>
              <w:t>складові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виділяти</w:t>
            </w:r>
            <w:proofErr w:type="spellEnd"/>
            <w:r w:rsidR="00B31290" w:rsidRPr="00740EEC">
              <w:rPr>
                <w:rFonts w:ascii="Times New Roman" w:hAnsi="Times New Roman" w:cs="Times New Roman"/>
                <w:sz w:val="28"/>
                <w:szCs w:val="28"/>
              </w:rPr>
              <w:t xml:space="preserve"> головне </w:t>
            </w:r>
            <w:proofErr w:type="spellStart"/>
            <w:r w:rsidR="00B31290" w:rsidRPr="00740EEC">
              <w:rPr>
                <w:rFonts w:ascii="Times New Roman" w:hAnsi="Times New Roman" w:cs="Times New Roman"/>
                <w:sz w:val="28"/>
                <w:szCs w:val="28"/>
              </w:rPr>
              <w:t>від</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другорядного</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виявляти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закономірності</w:t>
            </w:r>
            <w:proofErr w:type="spellEnd"/>
            <w:r w:rsidR="00B31290" w:rsidRPr="00740EEC">
              <w:rPr>
                <w:rFonts w:ascii="Times New Roman" w:hAnsi="Times New Roman" w:cs="Times New Roman"/>
                <w:sz w:val="28"/>
                <w:szCs w:val="28"/>
              </w:rPr>
              <w:t>;</w:t>
            </w:r>
          </w:p>
          <w:p w:rsidR="00B31290" w:rsidRPr="00740EEC" w:rsidRDefault="00740EEC" w:rsidP="00740E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вміння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встановлювати</w:t>
            </w:r>
            <w:proofErr w:type="spellEnd"/>
            <w:r w:rsidR="00B31290" w:rsidRPr="00740EEC">
              <w:rPr>
                <w:rFonts w:ascii="Times New Roman" w:hAnsi="Times New Roman" w:cs="Times New Roman"/>
                <w:sz w:val="28"/>
                <w:szCs w:val="28"/>
              </w:rPr>
              <w:t xml:space="preserve"> причинно-</w:t>
            </w:r>
            <w:proofErr w:type="spellStart"/>
            <w:r w:rsidR="00B31290" w:rsidRPr="00740EEC">
              <w:rPr>
                <w:rFonts w:ascii="Times New Roman" w:hAnsi="Times New Roman" w:cs="Times New Roman"/>
                <w:sz w:val="28"/>
                <w:szCs w:val="28"/>
              </w:rPr>
              <w:t>наслідкові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зв’язки</w:t>
            </w:r>
            <w:proofErr w:type="spellEnd"/>
            <w:r w:rsidR="00B31290" w:rsidRPr="00740EEC">
              <w:rPr>
                <w:rFonts w:ascii="Times New Roman" w:hAnsi="Times New Roman" w:cs="Times New Roman"/>
                <w:sz w:val="28"/>
                <w:szCs w:val="28"/>
              </w:rPr>
              <w:t>;</w:t>
            </w:r>
          </w:p>
          <w:p w:rsidR="00B31290" w:rsidRPr="00740EEC" w:rsidRDefault="00740EEC" w:rsidP="00740EEC">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B31290" w:rsidRPr="00740EEC">
              <w:rPr>
                <w:rFonts w:ascii="Times New Roman" w:hAnsi="Times New Roman" w:cs="Times New Roman"/>
                <w:sz w:val="28"/>
                <w:szCs w:val="28"/>
              </w:rPr>
              <w:t>вміння</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аналізувати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інформацію</w:t>
            </w:r>
            <w:proofErr w:type="spellEnd"/>
            <w:r w:rsidR="00B31290" w:rsidRPr="00740EEC">
              <w:rPr>
                <w:rFonts w:ascii="Times New Roman" w:hAnsi="Times New Roman" w:cs="Times New Roman"/>
                <w:sz w:val="28"/>
                <w:szCs w:val="28"/>
              </w:rPr>
              <w:t xml:space="preserve"> та </w:t>
            </w:r>
            <w:proofErr w:type="spellStart"/>
            <w:r w:rsidR="00B31290" w:rsidRPr="00740EEC">
              <w:rPr>
                <w:rFonts w:ascii="Times New Roman" w:hAnsi="Times New Roman" w:cs="Times New Roman"/>
                <w:sz w:val="28"/>
                <w:szCs w:val="28"/>
              </w:rPr>
              <w:t>робити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висновки</w:t>
            </w:r>
            <w:proofErr w:type="spellEnd"/>
            <w:r w:rsidR="00B31290" w:rsidRPr="00740EEC">
              <w:rPr>
                <w:rFonts w:ascii="Times New Roman" w:hAnsi="Times New Roman" w:cs="Times New Roman"/>
                <w:sz w:val="28"/>
                <w:szCs w:val="28"/>
              </w:rPr>
              <w:t xml:space="preserve">, критично </w:t>
            </w:r>
            <w:proofErr w:type="spellStart"/>
            <w:r w:rsidR="00B31290" w:rsidRPr="00740EEC">
              <w:rPr>
                <w:rFonts w:ascii="Times New Roman" w:hAnsi="Times New Roman" w:cs="Times New Roman"/>
                <w:sz w:val="28"/>
                <w:szCs w:val="28"/>
              </w:rPr>
              <w:t>оцінювати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ситуації</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прогнозувати</w:t>
            </w:r>
            <w:proofErr w:type="spellEnd"/>
            <w:r w:rsidR="00B31290" w:rsidRPr="00740EEC">
              <w:rPr>
                <w:rFonts w:ascii="Times New Roman" w:hAnsi="Times New Roman" w:cs="Times New Roman"/>
                <w:sz w:val="28"/>
                <w:szCs w:val="28"/>
              </w:rPr>
              <w:t xml:space="preserve"> та </w:t>
            </w:r>
            <w:proofErr w:type="spellStart"/>
            <w:r w:rsidR="00B31290" w:rsidRPr="00740EEC">
              <w:rPr>
                <w:rFonts w:ascii="Times New Roman" w:hAnsi="Times New Roman" w:cs="Times New Roman"/>
                <w:sz w:val="28"/>
                <w:szCs w:val="28"/>
              </w:rPr>
              <w:t>робити</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власні</w:t>
            </w:r>
            <w:proofErr w:type="spellEnd"/>
            <w:r w:rsidR="00B31290" w:rsidRPr="00740EEC">
              <w:rPr>
                <w:rFonts w:ascii="Times New Roman" w:hAnsi="Times New Roman" w:cs="Times New Roman"/>
                <w:sz w:val="28"/>
                <w:szCs w:val="28"/>
              </w:rPr>
              <w:t xml:space="preserve"> </w:t>
            </w:r>
            <w:proofErr w:type="spellStart"/>
            <w:r w:rsidR="00B31290" w:rsidRPr="00740EEC">
              <w:rPr>
                <w:rFonts w:ascii="Times New Roman" w:hAnsi="Times New Roman" w:cs="Times New Roman"/>
                <w:sz w:val="28"/>
                <w:szCs w:val="28"/>
              </w:rPr>
              <w:t>умовиводи</w:t>
            </w:r>
            <w:proofErr w:type="spellEnd"/>
          </w:p>
        </w:tc>
      </w:tr>
      <w:tr w:rsidR="00F4461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F4461A" w:rsidRPr="0071066A" w:rsidRDefault="00F4461A" w:rsidP="00F446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pStyle w:val="ad"/>
              <w:spacing w:after="0" w:afterAutospacing="0"/>
              <w:rPr>
                <w:sz w:val="28"/>
                <w:szCs w:val="28"/>
                <w:lang w:eastAsia="en-US"/>
              </w:rPr>
            </w:pPr>
            <w:r w:rsidRPr="00F4461A">
              <w:rPr>
                <w:sz w:val="28"/>
                <w:szCs w:val="28"/>
                <w:lang w:eastAsia="en-US"/>
              </w:rPr>
              <w:t>Робота з великими масивами інформації</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pStyle w:val="ad"/>
              <w:tabs>
                <w:tab w:val="left" w:pos="136"/>
              </w:tabs>
              <w:spacing w:before="0" w:beforeAutospacing="0" w:after="0" w:afterAutospacing="0"/>
              <w:jc w:val="both"/>
              <w:rPr>
                <w:bCs/>
                <w:sz w:val="28"/>
                <w:szCs w:val="28"/>
                <w:lang w:eastAsia="en-US"/>
              </w:rPr>
            </w:pPr>
            <w:r>
              <w:rPr>
                <w:bCs/>
                <w:sz w:val="28"/>
                <w:szCs w:val="28"/>
                <w:lang w:eastAsia="en-US"/>
              </w:rPr>
              <w:t xml:space="preserve">- </w:t>
            </w:r>
            <w:r w:rsidRPr="00F4461A">
              <w:rPr>
                <w:bCs/>
                <w:sz w:val="28"/>
                <w:szCs w:val="28"/>
                <w:lang w:eastAsia="en-US"/>
              </w:rPr>
              <w:t>здатність встановлювати логічні взаємозв’язки;</w:t>
            </w:r>
          </w:p>
          <w:p w:rsidR="00F4461A" w:rsidRPr="00F4461A" w:rsidRDefault="00F4461A" w:rsidP="00F4461A">
            <w:pPr>
              <w:pStyle w:val="ad"/>
              <w:tabs>
                <w:tab w:val="left" w:pos="136"/>
              </w:tabs>
              <w:spacing w:before="0" w:beforeAutospacing="0" w:after="0" w:afterAutospacing="0"/>
              <w:jc w:val="both"/>
              <w:rPr>
                <w:bCs/>
                <w:spacing w:val="-6"/>
                <w:sz w:val="28"/>
                <w:szCs w:val="28"/>
                <w:lang w:eastAsia="en-US"/>
              </w:rPr>
            </w:pPr>
            <w:r>
              <w:rPr>
                <w:bCs/>
                <w:spacing w:val="-6"/>
                <w:sz w:val="28"/>
                <w:szCs w:val="28"/>
                <w:lang w:eastAsia="en-US"/>
              </w:rPr>
              <w:t xml:space="preserve">- </w:t>
            </w:r>
            <w:r w:rsidRPr="00F4461A">
              <w:rPr>
                <w:bCs/>
                <w:spacing w:val="-6"/>
                <w:sz w:val="28"/>
                <w:szCs w:val="28"/>
                <w:lang w:eastAsia="en-US"/>
              </w:rPr>
              <w:t>вміння систематизувати великий масив інформації;</w:t>
            </w:r>
          </w:p>
          <w:p w:rsidR="00F4461A" w:rsidRPr="00F4461A" w:rsidRDefault="00F4461A" w:rsidP="00F4461A">
            <w:pPr>
              <w:pStyle w:val="ad"/>
              <w:tabs>
                <w:tab w:val="left" w:pos="136"/>
              </w:tabs>
              <w:spacing w:before="0" w:beforeAutospacing="0" w:after="0" w:afterAutospacing="0"/>
              <w:jc w:val="both"/>
              <w:rPr>
                <w:bCs/>
                <w:sz w:val="28"/>
                <w:szCs w:val="28"/>
                <w:lang w:eastAsia="en-US"/>
              </w:rPr>
            </w:pPr>
            <w:r>
              <w:rPr>
                <w:bCs/>
                <w:sz w:val="28"/>
                <w:szCs w:val="28"/>
                <w:lang w:eastAsia="en-US"/>
              </w:rPr>
              <w:t xml:space="preserve">- </w:t>
            </w:r>
            <w:r w:rsidRPr="00F4461A">
              <w:rPr>
                <w:bCs/>
                <w:sz w:val="28"/>
                <w:szCs w:val="28"/>
                <w:lang w:eastAsia="en-US"/>
              </w:rPr>
              <w:t>здатність виділяти головне, робити чіткі, структуровані висновки</w:t>
            </w:r>
            <w:r w:rsidRPr="00F4461A">
              <w:rPr>
                <w:b/>
                <w:bCs/>
                <w:sz w:val="28"/>
                <w:szCs w:val="28"/>
                <w:lang w:eastAsia="en-US"/>
              </w:rPr>
              <w:t xml:space="preserve"> </w:t>
            </w:r>
          </w:p>
        </w:tc>
      </w:tr>
      <w:tr w:rsidR="00F4461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F4461A" w:rsidRPr="0071066A" w:rsidRDefault="00F4461A" w:rsidP="00F4461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spacing w:after="0" w:line="240" w:lineRule="auto"/>
              <w:rPr>
                <w:rFonts w:ascii="Times New Roman" w:hAnsi="Times New Roman" w:cs="Times New Roman"/>
                <w:sz w:val="28"/>
                <w:szCs w:val="28"/>
              </w:rPr>
            </w:pPr>
            <w:proofErr w:type="spellStart"/>
            <w:r w:rsidRPr="00F4461A">
              <w:rPr>
                <w:rFonts w:ascii="Times New Roman" w:hAnsi="Times New Roman" w:cs="Times New Roman"/>
                <w:sz w:val="28"/>
                <w:szCs w:val="28"/>
              </w:rPr>
              <w:t>Якісне</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виконання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поставлених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F4461A" w:rsidRPr="00F4461A" w:rsidRDefault="00F4461A" w:rsidP="00F4461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F4461A">
              <w:rPr>
                <w:rFonts w:ascii="Times New Roman" w:hAnsi="Times New Roman" w:cs="Times New Roman"/>
                <w:sz w:val="28"/>
                <w:szCs w:val="28"/>
              </w:rPr>
              <w:t>комплексний</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підхід</w:t>
            </w:r>
            <w:proofErr w:type="spellEnd"/>
            <w:r w:rsidRPr="00F4461A">
              <w:rPr>
                <w:rFonts w:ascii="Times New Roman" w:hAnsi="Times New Roman" w:cs="Times New Roman"/>
                <w:sz w:val="28"/>
                <w:szCs w:val="28"/>
              </w:rPr>
              <w:t xml:space="preserve"> до </w:t>
            </w:r>
            <w:proofErr w:type="spellStart"/>
            <w:r w:rsidRPr="00F4461A">
              <w:rPr>
                <w:rFonts w:ascii="Times New Roman" w:hAnsi="Times New Roman" w:cs="Times New Roman"/>
                <w:sz w:val="28"/>
                <w:szCs w:val="28"/>
              </w:rPr>
              <w:t>виконання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завдань</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виявлення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ризиків</w:t>
            </w:r>
            <w:proofErr w:type="spellEnd"/>
            <w:r w:rsidRPr="00F4461A">
              <w:rPr>
                <w:rFonts w:ascii="Times New Roman" w:hAnsi="Times New Roman" w:cs="Times New Roman"/>
                <w:sz w:val="28"/>
                <w:szCs w:val="28"/>
              </w:rPr>
              <w:t>;</w:t>
            </w:r>
          </w:p>
          <w:p w:rsidR="00F4461A" w:rsidRPr="00F4461A" w:rsidRDefault="00F4461A" w:rsidP="00F446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Pr="00F4461A">
              <w:rPr>
                <w:rFonts w:ascii="Times New Roman" w:hAnsi="Times New Roman" w:cs="Times New Roman"/>
                <w:sz w:val="28"/>
                <w:szCs w:val="28"/>
              </w:rPr>
              <w:t>розуміння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змісту</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завдання</w:t>
            </w:r>
            <w:proofErr w:type="spellEnd"/>
            <w:r w:rsidRPr="00F4461A">
              <w:rPr>
                <w:rFonts w:ascii="Times New Roman" w:hAnsi="Times New Roman" w:cs="Times New Roman"/>
                <w:sz w:val="28"/>
                <w:szCs w:val="28"/>
              </w:rPr>
              <w:t xml:space="preserve"> і </w:t>
            </w:r>
            <w:proofErr w:type="spellStart"/>
            <w:r w:rsidRPr="00F4461A">
              <w:rPr>
                <w:rFonts w:ascii="Times New Roman" w:hAnsi="Times New Roman" w:cs="Times New Roman"/>
                <w:sz w:val="28"/>
                <w:szCs w:val="28"/>
              </w:rPr>
              <w:t>його</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кінцевих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результатів</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самостійне</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визначення</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можливих</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шляхів</w:t>
            </w:r>
            <w:proofErr w:type="spellEnd"/>
            <w:r w:rsidRPr="00F4461A">
              <w:rPr>
                <w:rFonts w:ascii="Times New Roman" w:hAnsi="Times New Roman" w:cs="Times New Roman"/>
                <w:sz w:val="28"/>
                <w:szCs w:val="28"/>
              </w:rPr>
              <w:t xml:space="preserve"> </w:t>
            </w:r>
            <w:proofErr w:type="spellStart"/>
            <w:r w:rsidRPr="00F4461A">
              <w:rPr>
                <w:rFonts w:ascii="Times New Roman" w:hAnsi="Times New Roman" w:cs="Times New Roman"/>
                <w:sz w:val="28"/>
                <w:szCs w:val="28"/>
              </w:rPr>
              <w:t>досягнення</w:t>
            </w:r>
            <w:proofErr w:type="spellEnd"/>
            <w:r>
              <w:rPr>
                <w:rFonts w:ascii="Times New Roman" w:hAnsi="Times New Roman" w:cs="Times New Roman"/>
                <w:sz w:val="28"/>
                <w:szCs w:val="28"/>
                <w:lang w:val="uk-UA"/>
              </w:rPr>
              <w:t>;</w:t>
            </w:r>
          </w:p>
          <w:p w:rsidR="00F4461A" w:rsidRPr="00F4461A" w:rsidRDefault="00F4461A" w:rsidP="00F4461A">
            <w:pPr>
              <w:spacing w:after="0"/>
              <w:jc w:val="both"/>
              <w:rPr>
                <w:rFonts w:ascii="Times New Roman" w:eastAsia="TimesNewRomanPSMT" w:hAnsi="Times New Roman" w:cs="Times New Roman"/>
                <w:color w:val="000000"/>
                <w:sz w:val="28"/>
                <w:szCs w:val="28"/>
                <w:lang w:eastAsia="en-US"/>
              </w:rPr>
            </w:pPr>
            <w:r>
              <w:rPr>
                <w:rFonts w:ascii="Times New Roman" w:eastAsia="Times New Roman" w:hAnsi="Times New Roman" w:cs="Times New Roman"/>
                <w:color w:val="000000"/>
                <w:sz w:val="28"/>
                <w:szCs w:val="28"/>
                <w:lang w:val="uk-UA"/>
              </w:rPr>
              <w:t xml:space="preserve">- </w:t>
            </w:r>
            <w:proofErr w:type="spellStart"/>
            <w:r w:rsidRPr="00F4461A">
              <w:rPr>
                <w:rFonts w:ascii="Times New Roman" w:eastAsia="Times New Roman" w:hAnsi="Times New Roman" w:cs="Times New Roman"/>
                <w:color w:val="000000"/>
                <w:sz w:val="28"/>
                <w:szCs w:val="28"/>
              </w:rPr>
              <w:t>чітке</w:t>
            </w:r>
            <w:proofErr w:type="spellEnd"/>
            <w:r w:rsidRPr="00F4461A">
              <w:rPr>
                <w:rFonts w:ascii="Times New Roman" w:eastAsia="Times New Roman" w:hAnsi="Times New Roman" w:cs="Times New Roman"/>
                <w:color w:val="000000"/>
                <w:sz w:val="28"/>
                <w:szCs w:val="28"/>
              </w:rPr>
              <w:t xml:space="preserve"> і </w:t>
            </w:r>
            <w:proofErr w:type="spellStart"/>
            <w:r w:rsidRPr="00F4461A">
              <w:rPr>
                <w:rFonts w:ascii="Times New Roman" w:eastAsia="Times New Roman" w:hAnsi="Times New Roman" w:cs="Times New Roman"/>
                <w:color w:val="000000"/>
                <w:sz w:val="28"/>
                <w:szCs w:val="28"/>
              </w:rPr>
              <w:t>точне</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формулювання</w:t>
            </w:r>
            <w:proofErr w:type="spellEnd"/>
            <w:r w:rsidRPr="00F4461A">
              <w:rPr>
                <w:rFonts w:ascii="Times New Roman" w:eastAsia="Times New Roman" w:hAnsi="Times New Roman" w:cs="Times New Roman"/>
                <w:color w:val="000000"/>
                <w:sz w:val="28"/>
                <w:szCs w:val="28"/>
              </w:rPr>
              <w:t xml:space="preserve"> мети, </w:t>
            </w:r>
            <w:proofErr w:type="spellStart"/>
            <w:r w:rsidRPr="00F4461A">
              <w:rPr>
                <w:rFonts w:ascii="Times New Roman" w:eastAsia="Times New Roman" w:hAnsi="Times New Roman" w:cs="Times New Roman"/>
                <w:color w:val="000000"/>
                <w:sz w:val="28"/>
                <w:szCs w:val="28"/>
              </w:rPr>
              <w:t>цілей</w:t>
            </w:r>
            <w:proofErr w:type="spellEnd"/>
            <w:r w:rsidRPr="00F4461A">
              <w:rPr>
                <w:rFonts w:ascii="Times New Roman" w:eastAsia="Times New Roman" w:hAnsi="Times New Roman" w:cs="Times New Roman"/>
                <w:color w:val="000000"/>
                <w:sz w:val="28"/>
                <w:szCs w:val="28"/>
              </w:rPr>
              <w:t xml:space="preserve"> і </w:t>
            </w:r>
            <w:proofErr w:type="spellStart"/>
            <w:r w:rsidRPr="00F4461A">
              <w:rPr>
                <w:rFonts w:ascii="Times New Roman" w:eastAsia="Times New Roman" w:hAnsi="Times New Roman" w:cs="Times New Roman"/>
                <w:color w:val="000000"/>
                <w:sz w:val="28"/>
                <w:szCs w:val="28"/>
              </w:rPr>
              <w:t>завдань</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службової</w:t>
            </w:r>
            <w:proofErr w:type="spellEnd"/>
            <w:r w:rsidRPr="00F4461A">
              <w:rPr>
                <w:rFonts w:ascii="Times New Roman" w:eastAsia="Times New Roman" w:hAnsi="Times New Roman" w:cs="Times New Roman"/>
                <w:color w:val="000000"/>
                <w:sz w:val="28"/>
                <w:szCs w:val="28"/>
              </w:rPr>
              <w:t xml:space="preserve"> </w:t>
            </w:r>
            <w:proofErr w:type="spellStart"/>
            <w:r w:rsidRPr="00F4461A">
              <w:rPr>
                <w:rFonts w:ascii="Times New Roman" w:eastAsia="Times New Roman" w:hAnsi="Times New Roman" w:cs="Times New Roman"/>
                <w:color w:val="000000"/>
                <w:sz w:val="28"/>
                <w:szCs w:val="28"/>
              </w:rPr>
              <w:t>діяльності</w:t>
            </w:r>
            <w:proofErr w:type="spellEnd"/>
          </w:p>
        </w:tc>
      </w:tr>
      <w:tr w:rsidR="006224E8" w:rsidRPr="007B7ABB" w:rsidTr="00832E3B">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lastRenderedPageBreak/>
              <w:t>4</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6224E8" w:rsidRPr="00B31290" w:rsidRDefault="006224E8" w:rsidP="006224E8">
            <w:pPr>
              <w:rPr>
                <w:rFonts w:ascii="Times New Roman" w:hAnsi="Times New Roman" w:cs="Times New Roman"/>
                <w:sz w:val="28"/>
                <w:szCs w:val="28"/>
              </w:rPr>
            </w:pPr>
            <w:proofErr w:type="spellStart"/>
            <w:r w:rsidRPr="00B31290">
              <w:rPr>
                <w:rFonts w:ascii="Times New Roman" w:hAnsi="Times New Roman" w:cs="Times New Roman"/>
                <w:sz w:val="28"/>
                <w:szCs w:val="28"/>
              </w:rPr>
              <w:t>Цифрова</w:t>
            </w:r>
            <w:proofErr w:type="spellEnd"/>
            <w:r w:rsidRPr="00B31290">
              <w:rPr>
                <w:rFonts w:ascii="Times New Roman" w:hAnsi="Times New Roman" w:cs="Times New Roman"/>
                <w:sz w:val="28"/>
                <w:szCs w:val="28"/>
              </w:rPr>
              <w:t xml:space="preserve"> </w:t>
            </w:r>
            <w:proofErr w:type="spellStart"/>
            <w:r w:rsidRPr="00B31290">
              <w:rPr>
                <w:rFonts w:ascii="Times New Roman" w:hAnsi="Times New Roman" w:cs="Times New Roman"/>
                <w:sz w:val="28"/>
                <w:szCs w:val="28"/>
              </w:rPr>
              <w:t>грамотність</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6224E8" w:rsidRPr="00F4461A" w:rsidRDefault="00B6196A" w:rsidP="00F4461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006224E8" w:rsidRPr="00F4461A">
              <w:rPr>
                <w:rFonts w:ascii="Times New Roman" w:hAnsi="Times New Roman" w:cs="Times New Roman"/>
                <w:sz w:val="28"/>
                <w:szCs w:val="28"/>
              </w:rPr>
              <w:t>вміння</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використовувати</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комп’ютерні</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пристрої</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базове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офісне</w:t>
            </w:r>
            <w:proofErr w:type="spellEnd"/>
            <w:r w:rsidR="006224E8" w:rsidRPr="00F4461A">
              <w:rPr>
                <w:rFonts w:ascii="Times New Roman" w:hAnsi="Times New Roman" w:cs="Times New Roman"/>
                <w:sz w:val="28"/>
                <w:szCs w:val="28"/>
              </w:rPr>
              <w:t xml:space="preserve"> та </w:t>
            </w:r>
            <w:proofErr w:type="spellStart"/>
            <w:r w:rsidR="006224E8" w:rsidRPr="00F4461A">
              <w:rPr>
                <w:rFonts w:ascii="Times New Roman" w:hAnsi="Times New Roman" w:cs="Times New Roman"/>
                <w:sz w:val="28"/>
                <w:szCs w:val="28"/>
              </w:rPr>
              <w:t>спеціалізоване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програмне</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забезпечення</w:t>
            </w:r>
            <w:proofErr w:type="spellEnd"/>
            <w:r w:rsidR="006224E8" w:rsidRPr="00F4461A">
              <w:rPr>
                <w:rFonts w:ascii="Times New Roman" w:hAnsi="Times New Roman" w:cs="Times New Roman"/>
                <w:sz w:val="28"/>
                <w:szCs w:val="28"/>
              </w:rPr>
              <w:t xml:space="preserve"> для </w:t>
            </w:r>
            <w:proofErr w:type="spellStart"/>
            <w:r w:rsidR="006224E8" w:rsidRPr="00F4461A">
              <w:rPr>
                <w:rFonts w:ascii="Times New Roman" w:hAnsi="Times New Roman" w:cs="Times New Roman"/>
                <w:sz w:val="28"/>
                <w:szCs w:val="28"/>
              </w:rPr>
              <w:t>ефективного</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виконання</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своїх</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посадових</w:t>
            </w:r>
            <w:proofErr w:type="spellEnd"/>
            <w:r w:rsidR="006224E8" w:rsidRPr="00F4461A">
              <w:rPr>
                <w:rFonts w:ascii="Times New Roman" w:hAnsi="Times New Roman" w:cs="Times New Roman"/>
                <w:sz w:val="28"/>
                <w:szCs w:val="28"/>
              </w:rPr>
              <w:t xml:space="preserve"> </w:t>
            </w:r>
            <w:proofErr w:type="spellStart"/>
            <w:r w:rsidR="006224E8" w:rsidRPr="00F4461A">
              <w:rPr>
                <w:rFonts w:ascii="Times New Roman" w:hAnsi="Times New Roman" w:cs="Times New Roman"/>
                <w:sz w:val="28"/>
                <w:szCs w:val="28"/>
              </w:rPr>
              <w:t>обов’язків</w:t>
            </w:r>
            <w:proofErr w:type="spellEnd"/>
            <w:r w:rsidR="006224E8" w:rsidRPr="00F4461A">
              <w:rPr>
                <w:rFonts w:ascii="Times New Roman" w:hAnsi="Times New Roman" w:cs="Times New Roman"/>
                <w:sz w:val="28"/>
                <w:szCs w:val="28"/>
              </w:rPr>
              <w:t>;</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вміння використовувати електронні реєстри, системи електронного документообігу та інші електронні урядові системи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 вміння використовувати комп’ютерні пристрої, базове офісне та - спеціалізоване програмне забезпечення для ефективного виконання своїх посадових обов’язків;</w:t>
            </w:r>
          </w:p>
          <w:p w:rsidR="006224E8" w:rsidRPr="00F4461A" w:rsidRDefault="00B6196A" w:rsidP="00F44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6224E8" w:rsidRPr="00F4461A">
              <w:rPr>
                <w:rFonts w:ascii="Times New Roman" w:hAnsi="Times New Roman" w:cs="Times New Roman"/>
                <w:sz w:val="28"/>
                <w:szCs w:val="28"/>
                <w:lang w:val="uk-UA"/>
              </w:rPr>
              <w:t xml:space="preserve">досвід роботи з офісним пакетом </w:t>
            </w:r>
            <w:proofErr w:type="spellStart"/>
            <w:r w:rsidR="006224E8" w:rsidRPr="00F4461A">
              <w:rPr>
                <w:rFonts w:ascii="Times New Roman" w:hAnsi="Times New Roman" w:cs="Times New Roman"/>
                <w:sz w:val="28"/>
                <w:szCs w:val="28"/>
              </w:rPr>
              <w:t>Microsoft</w:t>
            </w:r>
            <w:proofErr w:type="spellEnd"/>
            <w:r w:rsidR="006224E8" w:rsidRPr="00F4461A">
              <w:rPr>
                <w:rFonts w:ascii="Times New Roman" w:hAnsi="Times New Roman" w:cs="Times New Roman"/>
                <w:sz w:val="28"/>
                <w:szCs w:val="28"/>
                <w:lang w:val="uk-UA"/>
              </w:rPr>
              <w:t xml:space="preserve"> </w:t>
            </w:r>
            <w:proofErr w:type="spellStart"/>
            <w:r w:rsidR="006224E8" w:rsidRPr="00F4461A">
              <w:rPr>
                <w:rFonts w:ascii="Times New Roman" w:hAnsi="Times New Roman" w:cs="Times New Roman"/>
                <w:sz w:val="28"/>
                <w:szCs w:val="28"/>
              </w:rPr>
              <w:t>Office</w:t>
            </w:r>
            <w:proofErr w:type="spellEnd"/>
            <w:r w:rsidR="006224E8" w:rsidRPr="00F4461A">
              <w:rPr>
                <w:rFonts w:ascii="Times New Roman" w:hAnsi="Times New Roman" w:cs="Times New Roman"/>
                <w:sz w:val="28"/>
                <w:szCs w:val="28"/>
                <w:lang w:val="uk-UA"/>
              </w:rPr>
              <w:t xml:space="preserve"> (</w:t>
            </w:r>
            <w:proofErr w:type="spellStart"/>
            <w:r w:rsidR="006224E8" w:rsidRPr="00F4461A">
              <w:rPr>
                <w:rFonts w:ascii="Times New Roman" w:hAnsi="Times New Roman" w:cs="Times New Roman"/>
                <w:sz w:val="28"/>
                <w:szCs w:val="28"/>
              </w:rPr>
              <w:t>Excel</w:t>
            </w:r>
            <w:proofErr w:type="spellEnd"/>
            <w:r w:rsidR="006224E8" w:rsidRPr="00F4461A">
              <w:rPr>
                <w:rFonts w:ascii="Times New Roman" w:hAnsi="Times New Roman" w:cs="Times New Roman"/>
                <w:sz w:val="28"/>
                <w:szCs w:val="28"/>
                <w:lang w:val="uk-UA"/>
              </w:rPr>
              <w:t xml:space="preserve"> – робота з великим масивом інформації, написання формул, робота з фільтрами, </w:t>
            </w:r>
            <w:proofErr w:type="spellStart"/>
            <w:r w:rsidR="006224E8" w:rsidRPr="00F4461A">
              <w:rPr>
                <w:rFonts w:ascii="Times New Roman" w:hAnsi="Times New Roman" w:cs="Times New Roman"/>
                <w:sz w:val="28"/>
                <w:szCs w:val="28"/>
              </w:rPr>
              <w:t>Word</w:t>
            </w:r>
            <w:proofErr w:type="spellEnd"/>
            <w:r w:rsidR="006224E8" w:rsidRPr="00F4461A">
              <w:rPr>
                <w:rFonts w:ascii="Times New Roman" w:hAnsi="Times New Roman" w:cs="Times New Roman"/>
                <w:sz w:val="28"/>
                <w:szCs w:val="28"/>
                <w:lang w:val="uk-UA"/>
              </w:rPr>
              <w:t>)</w:t>
            </w:r>
          </w:p>
        </w:tc>
      </w:tr>
      <w:tr w:rsidR="00B6196A" w:rsidRPr="009A3C0A" w:rsidTr="00832E3B">
        <w:tc>
          <w:tcPr>
            <w:tcW w:w="569" w:type="dxa"/>
            <w:tcBorders>
              <w:top w:val="single" w:sz="4" w:space="0" w:color="auto"/>
              <w:left w:val="single" w:sz="4" w:space="0" w:color="auto"/>
              <w:bottom w:val="single" w:sz="4" w:space="0" w:color="auto"/>
              <w:right w:val="single" w:sz="4" w:space="0" w:color="000000" w:themeColor="text1"/>
            </w:tcBorders>
          </w:tcPr>
          <w:p w:rsidR="00B6196A" w:rsidRPr="0071066A" w:rsidRDefault="00B6196A" w:rsidP="00B6196A">
            <w:pPr>
              <w:spacing w:after="0" w:line="240" w:lineRule="auto"/>
              <w:jc w:val="center"/>
              <w:rPr>
                <w:rFonts w:ascii="Times New Roman" w:hAnsi="Times New Roman" w:cs="Times New Roman"/>
                <w:sz w:val="28"/>
                <w:szCs w:val="28"/>
                <w:lang w:val="uk-UA" w:eastAsia="uk-UA"/>
              </w:rPr>
            </w:pPr>
            <w:r w:rsidRPr="0071066A">
              <w:rPr>
                <w:rFonts w:ascii="Times New Roman" w:hAnsi="Times New Roman" w:cs="Times New Roman"/>
                <w:sz w:val="28"/>
                <w:szCs w:val="28"/>
                <w:lang w:val="uk-UA"/>
              </w:rPr>
              <w:t>5</w:t>
            </w:r>
          </w:p>
        </w:tc>
        <w:tc>
          <w:tcPr>
            <w:tcW w:w="2687" w:type="dxa"/>
            <w:tcBorders>
              <w:top w:val="outset" w:sz="6" w:space="0" w:color="auto"/>
              <w:left w:val="outset" w:sz="6" w:space="0" w:color="auto"/>
              <w:bottom w:val="outset" w:sz="6" w:space="0" w:color="auto"/>
              <w:right w:val="outset" w:sz="6" w:space="0" w:color="auto"/>
            </w:tcBorders>
            <w:shd w:val="clear" w:color="auto" w:fill="auto"/>
          </w:tcPr>
          <w:p w:rsidR="00B6196A" w:rsidRPr="00B6196A" w:rsidRDefault="00B6196A" w:rsidP="00B6196A">
            <w:pPr>
              <w:spacing w:after="0" w:line="240" w:lineRule="auto"/>
              <w:rPr>
                <w:rFonts w:ascii="Times New Roman" w:hAnsi="Times New Roman" w:cs="Times New Roman"/>
                <w:sz w:val="28"/>
                <w:szCs w:val="28"/>
              </w:rPr>
            </w:pPr>
            <w:proofErr w:type="spellStart"/>
            <w:r w:rsidRPr="00B6196A">
              <w:rPr>
                <w:rFonts w:ascii="Times New Roman" w:hAnsi="Times New Roman" w:cs="Times New Roman"/>
                <w:sz w:val="28"/>
                <w:szCs w:val="28"/>
              </w:rPr>
              <w:t>Командна</w:t>
            </w:r>
            <w:proofErr w:type="spellEnd"/>
            <w:r w:rsidRPr="00B6196A">
              <w:rPr>
                <w:rFonts w:ascii="Times New Roman" w:hAnsi="Times New Roman" w:cs="Times New Roman"/>
                <w:sz w:val="28"/>
                <w:szCs w:val="28"/>
              </w:rPr>
              <w:t xml:space="preserve"> робота та </w:t>
            </w:r>
            <w:proofErr w:type="spellStart"/>
            <w:r w:rsidRPr="00B6196A">
              <w:rPr>
                <w:rFonts w:ascii="Times New Roman" w:hAnsi="Times New Roman" w:cs="Times New Roman"/>
                <w:sz w:val="28"/>
                <w:szCs w:val="28"/>
              </w:rPr>
              <w:t>взаємодія</w:t>
            </w:r>
            <w:proofErr w:type="spellEnd"/>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6196A" w:rsidRPr="00B6196A" w:rsidRDefault="00B6196A" w:rsidP="00B6196A">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B6196A">
              <w:rPr>
                <w:rFonts w:ascii="Times New Roman" w:hAnsi="Times New Roman" w:cs="Times New Roman"/>
                <w:sz w:val="28"/>
                <w:szCs w:val="28"/>
              </w:rPr>
              <w:t>розуміння</w:t>
            </w:r>
            <w:proofErr w:type="spellEnd"/>
            <w:r w:rsidRPr="00B6196A">
              <w:rPr>
                <w:rFonts w:ascii="Times New Roman" w:hAnsi="Times New Roman" w:cs="Times New Roman"/>
                <w:sz w:val="28"/>
                <w:szCs w:val="28"/>
              </w:rPr>
              <w:t xml:space="preserve"> ваги </w:t>
            </w:r>
            <w:proofErr w:type="spellStart"/>
            <w:r w:rsidRPr="00B6196A">
              <w:rPr>
                <w:rFonts w:ascii="Times New Roman" w:hAnsi="Times New Roman" w:cs="Times New Roman"/>
                <w:sz w:val="28"/>
                <w:szCs w:val="28"/>
              </w:rPr>
              <w:t>свого</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внеску</w:t>
            </w:r>
            <w:proofErr w:type="spellEnd"/>
            <w:r w:rsidRPr="00B6196A">
              <w:rPr>
                <w:rFonts w:ascii="Times New Roman" w:hAnsi="Times New Roman" w:cs="Times New Roman"/>
                <w:sz w:val="28"/>
                <w:szCs w:val="28"/>
              </w:rPr>
              <w:t xml:space="preserve"> у </w:t>
            </w:r>
            <w:proofErr w:type="spellStart"/>
            <w:r w:rsidRPr="00B6196A">
              <w:rPr>
                <w:rFonts w:ascii="Times New Roman" w:hAnsi="Times New Roman" w:cs="Times New Roman"/>
                <w:sz w:val="28"/>
                <w:szCs w:val="28"/>
              </w:rPr>
              <w:t>загальний</w:t>
            </w:r>
            <w:proofErr w:type="spellEnd"/>
            <w:r w:rsidRPr="00B6196A">
              <w:rPr>
                <w:rFonts w:ascii="Times New Roman" w:hAnsi="Times New Roman" w:cs="Times New Roman"/>
                <w:sz w:val="28"/>
                <w:szCs w:val="28"/>
              </w:rPr>
              <w:t xml:space="preserve"> результат (структурного </w:t>
            </w:r>
            <w:proofErr w:type="spellStart"/>
            <w:r w:rsidRPr="00B6196A">
              <w:rPr>
                <w:rFonts w:ascii="Times New Roman" w:hAnsi="Times New Roman" w:cs="Times New Roman"/>
                <w:sz w:val="28"/>
                <w:szCs w:val="28"/>
              </w:rPr>
              <w:t>підрозділу</w:t>
            </w:r>
            <w:proofErr w:type="spellEnd"/>
            <w:r w:rsidRPr="00B6196A">
              <w:rPr>
                <w:rFonts w:ascii="Times New Roman" w:hAnsi="Times New Roman" w:cs="Times New Roman"/>
                <w:sz w:val="28"/>
                <w:szCs w:val="28"/>
              </w:rPr>
              <w:t>/державного органу);</w:t>
            </w:r>
          </w:p>
          <w:p w:rsidR="00B6196A" w:rsidRPr="00B6196A" w:rsidRDefault="00B6196A" w:rsidP="00B6196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Pr="00B6196A">
              <w:rPr>
                <w:rFonts w:ascii="Times New Roman" w:hAnsi="Times New Roman" w:cs="Times New Roman"/>
                <w:sz w:val="28"/>
                <w:szCs w:val="28"/>
              </w:rPr>
              <w:t>готовність</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працювати</w:t>
            </w:r>
            <w:proofErr w:type="spellEnd"/>
            <w:r w:rsidRPr="00B6196A">
              <w:rPr>
                <w:rFonts w:ascii="Times New Roman" w:hAnsi="Times New Roman" w:cs="Times New Roman"/>
                <w:sz w:val="28"/>
                <w:szCs w:val="28"/>
              </w:rPr>
              <w:t xml:space="preserve"> в </w:t>
            </w:r>
            <w:proofErr w:type="spellStart"/>
            <w:r w:rsidRPr="00B6196A">
              <w:rPr>
                <w:rFonts w:ascii="Times New Roman" w:hAnsi="Times New Roman" w:cs="Times New Roman"/>
                <w:sz w:val="28"/>
                <w:szCs w:val="28"/>
              </w:rPr>
              <w:t>команді</w:t>
            </w:r>
            <w:proofErr w:type="spellEnd"/>
            <w:r w:rsidRPr="00B6196A">
              <w:rPr>
                <w:rFonts w:ascii="Times New Roman" w:hAnsi="Times New Roman" w:cs="Times New Roman"/>
                <w:sz w:val="28"/>
                <w:szCs w:val="28"/>
              </w:rPr>
              <w:t xml:space="preserve"> та </w:t>
            </w:r>
            <w:proofErr w:type="spellStart"/>
            <w:r w:rsidRPr="00B6196A">
              <w:rPr>
                <w:rFonts w:ascii="Times New Roman" w:hAnsi="Times New Roman" w:cs="Times New Roman"/>
                <w:sz w:val="28"/>
                <w:szCs w:val="28"/>
              </w:rPr>
              <w:t>сприяти</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колегам</w:t>
            </w:r>
            <w:proofErr w:type="spellEnd"/>
            <w:r w:rsidRPr="00B6196A">
              <w:rPr>
                <w:rFonts w:ascii="Times New Roman" w:hAnsi="Times New Roman" w:cs="Times New Roman"/>
                <w:sz w:val="28"/>
                <w:szCs w:val="28"/>
              </w:rPr>
              <w:t xml:space="preserve"> у </w:t>
            </w:r>
            <w:proofErr w:type="spellStart"/>
            <w:r w:rsidRPr="00B6196A">
              <w:rPr>
                <w:rFonts w:ascii="Times New Roman" w:hAnsi="Times New Roman" w:cs="Times New Roman"/>
                <w:sz w:val="28"/>
                <w:szCs w:val="28"/>
              </w:rPr>
              <w:t>їх</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професійній</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діяльності</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задля</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досягнення</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спільних</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цілей</w:t>
            </w:r>
            <w:proofErr w:type="spellEnd"/>
            <w:r w:rsidRPr="00B6196A">
              <w:rPr>
                <w:rFonts w:ascii="Times New Roman" w:hAnsi="Times New Roman" w:cs="Times New Roman"/>
                <w:sz w:val="28"/>
                <w:szCs w:val="28"/>
              </w:rPr>
              <w:t>;</w:t>
            </w:r>
          </w:p>
          <w:p w:rsidR="00B6196A" w:rsidRPr="00B6196A" w:rsidRDefault="00B6196A" w:rsidP="00B6196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sidRPr="00B6196A">
              <w:rPr>
                <w:rFonts w:ascii="Times New Roman" w:hAnsi="Times New Roman" w:cs="Times New Roman"/>
                <w:sz w:val="28"/>
                <w:szCs w:val="28"/>
              </w:rPr>
              <w:t>відкритість</w:t>
            </w:r>
            <w:proofErr w:type="spellEnd"/>
            <w:r w:rsidRPr="00B6196A">
              <w:rPr>
                <w:rFonts w:ascii="Times New Roman" w:hAnsi="Times New Roman" w:cs="Times New Roman"/>
                <w:sz w:val="28"/>
                <w:szCs w:val="28"/>
              </w:rPr>
              <w:t xml:space="preserve"> в </w:t>
            </w:r>
            <w:proofErr w:type="spellStart"/>
            <w:r w:rsidRPr="00B6196A">
              <w:rPr>
                <w:rFonts w:ascii="Times New Roman" w:hAnsi="Times New Roman" w:cs="Times New Roman"/>
                <w:sz w:val="28"/>
                <w:szCs w:val="28"/>
              </w:rPr>
              <w:t>обміні</w:t>
            </w:r>
            <w:proofErr w:type="spellEnd"/>
            <w:r w:rsidRPr="00B6196A">
              <w:rPr>
                <w:rFonts w:ascii="Times New Roman" w:hAnsi="Times New Roman" w:cs="Times New Roman"/>
                <w:sz w:val="28"/>
                <w:szCs w:val="28"/>
              </w:rPr>
              <w:t xml:space="preserve"> </w:t>
            </w:r>
            <w:proofErr w:type="spellStart"/>
            <w:r w:rsidRPr="00B6196A">
              <w:rPr>
                <w:rFonts w:ascii="Times New Roman" w:hAnsi="Times New Roman" w:cs="Times New Roman"/>
                <w:sz w:val="28"/>
                <w:szCs w:val="28"/>
              </w:rPr>
              <w:t>інформацією</w:t>
            </w:r>
            <w:proofErr w:type="spellEnd"/>
          </w:p>
        </w:tc>
      </w:tr>
      <w:tr w:rsidR="006224E8" w:rsidRPr="009A3C0A" w:rsidTr="00362765">
        <w:tc>
          <w:tcPr>
            <w:tcW w:w="9918" w:type="dxa"/>
            <w:gridSpan w:val="3"/>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b/>
                <w:sz w:val="28"/>
                <w:szCs w:val="28"/>
                <w:lang w:val="uk-UA"/>
              </w:rPr>
              <w:t>Професійні знання</w:t>
            </w:r>
          </w:p>
        </w:tc>
      </w:tr>
      <w:tr w:rsidR="006224E8" w:rsidRPr="009A3C0A" w:rsidTr="00362765">
        <w:tc>
          <w:tcPr>
            <w:tcW w:w="3256" w:type="dxa"/>
            <w:gridSpan w:val="2"/>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Вимога</w:t>
            </w:r>
          </w:p>
        </w:tc>
        <w:tc>
          <w:tcPr>
            <w:tcW w:w="6662" w:type="dxa"/>
            <w:tcBorders>
              <w:top w:val="single" w:sz="4" w:space="0" w:color="auto"/>
              <w:left w:val="single" w:sz="4" w:space="0" w:color="auto"/>
              <w:bottom w:val="single" w:sz="4" w:space="0" w:color="auto"/>
              <w:right w:val="single" w:sz="4" w:space="0" w:color="auto"/>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Компоненти вимоги</w:t>
            </w:r>
          </w:p>
        </w:tc>
      </w:tr>
      <w:tr w:rsidR="006224E8" w:rsidRPr="009A3C0A" w:rsidTr="00362765">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t>1</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 законодавства</w:t>
            </w:r>
          </w:p>
        </w:tc>
        <w:tc>
          <w:tcPr>
            <w:tcW w:w="6662" w:type="dxa"/>
            <w:tcBorders>
              <w:top w:val="single" w:sz="4" w:space="0" w:color="auto"/>
              <w:left w:val="single" w:sz="4" w:space="0" w:color="000000" w:themeColor="text1"/>
              <w:bottom w:val="single" w:sz="4" w:space="0" w:color="auto"/>
              <w:right w:val="single" w:sz="4" w:space="0" w:color="auto"/>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Знання:</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Конституції України;</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державну службу»; </w:t>
            </w:r>
          </w:p>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Закону України «Про запобігання корупції» </w:t>
            </w:r>
          </w:p>
        </w:tc>
      </w:tr>
      <w:tr w:rsidR="006224E8" w:rsidRPr="007B7ABB" w:rsidTr="00ED1663">
        <w:trPr>
          <w:trHeight w:val="4878"/>
        </w:trPr>
        <w:tc>
          <w:tcPr>
            <w:tcW w:w="569" w:type="dxa"/>
            <w:tcBorders>
              <w:top w:val="single" w:sz="4" w:space="0" w:color="auto"/>
              <w:left w:val="single" w:sz="4" w:space="0" w:color="auto"/>
              <w:bottom w:val="single" w:sz="4" w:space="0" w:color="auto"/>
              <w:right w:val="single" w:sz="4" w:space="0" w:color="000000" w:themeColor="text1"/>
            </w:tcBorders>
          </w:tcPr>
          <w:p w:rsidR="006224E8" w:rsidRPr="0071066A" w:rsidRDefault="006224E8" w:rsidP="006224E8">
            <w:pPr>
              <w:spacing w:after="0" w:line="240" w:lineRule="auto"/>
              <w:jc w:val="center"/>
              <w:rPr>
                <w:rFonts w:ascii="Times New Roman" w:hAnsi="Times New Roman" w:cs="Times New Roman"/>
                <w:sz w:val="28"/>
                <w:szCs w:val="28"/>
                <w:lang w:val="uk-UA"/>
              </w:rPr>
            </w:pPr>
            <w:r w:rsidRPr="0071066A">
              <w:rPr>
                <w:rFonts w:ascii="Times New Roman" w:hAnsi="Times New Roman" w:cs="Times New Roman"/>
                <w:sz w:val="28"/>
                <w:szCs w:val="28"/>
                <w:lang w:val="uk-UA"/>
              </w:rPr>
              <w:lastRenderedPageBreak/>
              <w:t>2</w:t>
            </w:r>
          </w:p>
        </w:tc>
        <w:tc>
          <w:tcPr>
            <w:tcW w:w="2687" w:type="dxa"/>
            <w:tcBorders>
              <w:top w:val="single" w:sz="4" w:space="0" w:color="auto"/>
              <w:left w:val="single" w:sz="4" w:space="0" w:color="000000" w:themeColor="text1"/>
              <w:bottom w:val="single" w:sz="4" w:space="0" w:color="auto"/>
              <w:right w:val="single" w:sz="4" w:space="0" w:color="000000" w:themeColor="text1"/>
            </w:tcBorders>
          </w:tcPr>
          <w:p w:rsidR="006224E8" w:rsidRPr="0071066A" w:rsidRDefault="006224E8" w:rsidP="006224E8">
            <w:pPr>
              <w:spacing w:after="0" w:line="240" w:lineRule="auto"/>
              <w:rPr>
                <w:rFonts w:ascii="Times New Roman" w:hAnsi="Times New Roman" w:cs="Times New Roman"/>
                <w:sz w:val="28"/>
                <w:szCs w:val="28"/>
                <w:lang w:val="uk-UA"/>
              </w:rPr>
            </w:pPr>
            <w:r w:rsidRPr="0071066A">
              <w:rPr>
                <w:rFonts w:ascii="Times New Roman" w:hAnsi="Times New Roman" w:cs="Times New Roman"/>
                <w:sz w:val="28"/>
                <w:szCs w:val="28"/>
                <w:lang w:val="uk-UA"/>
              </w:rPr>
              <w:t xml:space="preserve">Знання </w:t>
            </w:r>
            <w:r>
              <w:rPr>
                <w:rFonts w:ascii="Times New Roman" w:hAnsi="Times New Roman" w:cs="Times New Roman"/>
                <w:sz w:val="28"/>
                <w:szCs w:val="28"/>
                <w:lang w:val="uk-UA"/>
              </w:rPr>
              <w:t>законодавства у сфері</w:t>
            </w:r>
          </w:p>
        </w:tc>
        <w:tc>
          <w:tcPr>
            <w:tcW w:w="6662" w:type="dxa"/>
            <w:tcBorders>
              <w:top w:val="single" w:sz="4" w:space="0" w:color="auto"/>
              <w:left w:val="single" w:sz="4" w:space="0" w:color="000000" w:themeColor="text1"/>
              <w:bottom w:val="single" w:sz="4" w:space="0" w:color="auto"/>
              <w:right w:val="single" w:sz="4" w:space="0" w:color="auto"/>
            </w:tcBorders>
          </w:tcPr>
          <w:p w:rsidR="006224E8" w:rsidRPr="00624EAB" w:rsidRDefault="006224E8" w:rsidP="0072474F">
            <w:pPr>
              <w:spacing w:after="0" w:line="240" w:lineRule="auto"/>
              <w:jc w:val="both"/>
              <w:rPr>
                <w:rFonts w:ascii="Times New Roman" w:hAnsi="Times New Roman" w:cs="Times New Roman"/>
                <w:sz w:val="28"/>
                <w:szCs w:val="28"/>
                <w:lang w:val="uk-UA"/>
              </w:rPr>
            </w:pPr>
            <w:r w:rsidRPr="00624EAB">
              <w:rPr>
                <w:rFonts w:ascii="Times New Roman" w:hAnsi="Times New Roman" w:cs="Times New Roman"/>
                <w:sz w:val="28"/>
                <w:szCs w:val="28"/>
                <w:lang w:val="uk-UA"/>
              </w:rPr>
              <w:t>Знання:</w:t>
            </w:r>
          </w:p>
          <w:p w:rsidR="0072474F" w:rsidRPr="0072474F" w:rsidRDefault="0072474F" w:rsidP="0072474F">
            <w:pPr>
              <w:spacing w:after="0" w:line="240" w:lineRule="auto"/>
              <w:ind w:firstLine="227"/>
              <w:jc w:val="both"/>
              <w:rPr>
                <w:rFonts w:ascii="Times New Roman" w:hAnsi="Times New Roman" w:cs="Times New Roman"/>
                <w:bCs/>
                <w:sz w:val="28"/>
                <w:szCs w:val="28"/>
                <w:lang w:val="uk-UA"/>
              </w:rPr>
            </w:pPr>
            <w:r w:rsidRPr="0072474F">
              <w:rPr>
                <w:rFonts w:ascii="Times New Roman" w:hAnsi="Times New Roman" w:cs="Times New Roman"/>
                <w:bCs/>
                <w:sz w:val="28"/>
                <w:szCs w:val="28"/>
                <w:lang w:val="uk-UA"/>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2474F" w:rsidRPr="0072474F" w:rsidRDefault="0072474F" w:rsidP="0072474F">
            <w:pPr>
              <w:spacing w:after="0" w:line="240" w:lineRule="auto"/>
              <w:ind w:firstLine="227"/>
              <w:jc w:val="both"/>
              <w:rPr>
                <w:rFonts w:ascii="Times New Roman" w:hAnsi="Times New Roman" w:cs="Times New Roman"/>
                <w:bCs/>
                <w:sz w:val="28"/>
                <w:szCs w:val="28"/>
              </w:rPr>
            </w:pPr>
            <w:proofErr w:type="spellStart"/>
            <w:r w:rsidRPr="0072474F">
              <w:rPr>
                <w:rFonts w:ascii="Times New Roman" w:hAnsi="Times New Roman" w:cs="Times New Roman"/>
                <w:bCs/>
                <w:sz w:val="28"/>
                <w:szCs w:val="28"/>
              </w:rPr>
              <w:t>Положення</w:t>
            </w:r>
            <w:proofErr w:type="spellEnd"/>
            <w:r w:rsidRPr="0072474F">
              <w:rPr>
                <w:rFonts w:ascii="Times New Roman" w:hAnsi="Times New Roman" w:cs="Times New Roman"/>
                <w:bCs/>
                <w:sz w:val="28"/>
                <w:szCs w:val="28"/>
              </w:rPr>
              <w:t xml:space="preserve"> про </w:t>
            </w:r>
            <w:proofErr w:type="spellStart"/>
            <w:r w:rsidRPr="0072474F">
              <w:rPr>
                <w:rFonts w:ascii="Times New Roman" w:hAnsi="Times New Roman" w:cs="Times New Roman"/>
                <w:bCs/>
                <w:sz w:val="28"/>
                <w:szCs w:val="28"/>
              </w:rPr>
              <w:t>Державну</w:t>
            </w:r>
            <w:proofErr w:type="spellEnd"/>
            <w:r w:rsidRPr="0072474F">
              <w:rPr>
                <w:rFonts w:ascii="Times New Roman" w:hAnsi="Times New Roman" w:cs="Times New Roman"/>
                <w:bCs/>
                <w:sz w:val="28"/>
                <w:szCs w:val="28"/>
              </w:rPr>
              <w:t xml:space="preserve"> службу </w:t>
            </w:r>
            <w:proofErr w:type="spellStart"/>
            <w:r w:rsidRPr="0072474F">
              <w:rPr>
                <w:rFonts w:ascii="Times New Roman" w:hAnsi="Times New Roman" w:cs="Times New Roman"/>
                <w:bCs/>
                <w:sz w:val="28"/>
                <w:szCs w:val="28"/>
              </w:rPr>
              <w:t>фінансового</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моніторингу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затверджене</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постановою</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Кабінету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Міністрів</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від</w:t>
            </w:r>
            <w:proofErr w:type="spellEnd"/>
            <w:r w:rsidRPr="0072474F">
              <w:rPr>
                <w:rFonts w:ascii="Times New Roman" w:hAnsi="Times New Roman" w:cs="Times New Roman"/>
                <w:bCs/>
                <w:sz w:val="28"/>
                <w:szCs w:val="28"/>
              </w:rPr>
              <w:t xml:space="preserve"> 20.07.2015 № 537;</w:t>
            </w:r>
          </w:p>
          <w:p w:rsidR="0072474F" w:rsidRPr="0072474F" w:rsidRDefault="0072474F" w:rsidP="0072474F">
            <w:pPr>
              <w:spacing w:after="0" w:line="240" w:lineRule="auto"/>
              <w:ind w:firstLine="227"/>
              <w:jc w:val="both"/>
              <w:rPr>
                <w:rFonts w:ascii="Times New Roman" w:hAnsi="Times New Roman" w:cs="Times New Roman"/>
                <w:bCs/>
                <w:sz w:val="28"/>
                <w:szCs w:val="28"/>
              </w:rPr>
            </w:pPr>
            <w:r w:rsidRPr="0072474F">
              <w:rPr>
                <w:rFonts w:ascii="Times New Roman" w:hAnsi="Times New Roman" w:cs="Times New Roman"/>
                <w:bCs/>
                <w:sz w:val="28"/>
                <w:szCs w:val="28"/>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«Про </w:t>
            </w:r>
            <w:r w:rsidR="00B6196A">
              <w:rPr>
                <w:rFonts w:ascii="Times New Roman" w:hAnsi="Times New Roman" w:cs="Times New Roman"/>
                <w:bCs/>
                <w:sz w:val="28"/>
                <w:szCs w:val="28"/>
                <w:lang w:val="uk-UA"/>
              </w:rPr>
              <w:t>захист персональних даних</w:t>
            </w:r>
            <w:r w:rsidRPr="0072474F">
              <w:rPr>
                <w:rFonts w:ascii="Times New Roman" w:hAnsi="Times New Roman" w:cs="Times New Roman"/>
                <w:bCs/>
                <w:sz w:val="28"/>
                <w:szCs w:val="28"/>
              </w:rPr>
              <w:t>»;</w:t>
            </w:r>
          </w:p>
          <w:p w:rsidR="0072474F" w:rsidRPr="0072474F" w:rsidRDefault="0072474F" w:rsidP="0072474F">
            <w:pPr>
              <w:spacing w:after="0" w:line="240" w:lineRule="auto"/>
              <w:ind w:firstLine="227"/>
              <w:jc w:val="both"/>
              <w:rPr>
                <w:rFonts w:ascii="Times New Roman" w:hAnsi="Times New Roman" w:cs="Times New Roman"/>
                <w:bCs/>
                <w:sz w:val="28"/>
                <w:szCs w:val="28"/>
              </w:rPr>
            </w:pPr>
            <w:r w:rsidRPr="0072474F">
              <w:rPr>
                <w:rFonts w:ascii="Times New Roman" w:hAnsi="Times New Roman" w:cs="Times New Roman"/>
                <w:bCs/>
                <w:sz w:val="28"/>
                <w:szCs w:val="28"/>
              </w:rPr>
              <w:t>Закон</w:t>
            </w:r>
            <w:r>
              <w:rPr>
                <w:rFonts w:ascii="Times New Roman" w:hAnsi="Times New Roman" w:cs="Times New Roman"/>
                <w:bCs/>
                <w:sz w:val="28"/>
                <w:szCs w:val="28"/>
                <w:lang w:val="uk-UA"/>
              </w:rPr>
              <w:t>у</w:t>
            </w:r>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України</w:t>
            </w:r>
            <w:proofErr w:type="spellEnd"/>
            <w:r w:rsidRPr="0072474F">
              <w:rPr>
                <w:rFonts w:ascii="Times New Roman" w:hAnsi="Times New Roman" w:cs="Times New Roman"/>
                <w:bCs/>
                <w:sz w:val="28"/>
                <w:szCs w:val="28"/>
              </w:rPr>
              <w:t xml:space="preserve"> «Про банки і </w:t>
            </w:r>
            <w:proofErr w:type="spellStart"/>
            <w:r w:rsidRPr="0072474F">
              <w:rPr>
                <w:rFonts w:ascii="Times New Roman" w:hAnsi="Times New Roman" w:cs="Times New Roman"/>
                <w:bCs/>
                <w:sz w:val="28"/>
                <w:szCs w:val="28"/>
              </w:rPr>
              <w:t>банківську</w:t>
            </w:r>
            <w:proofErr w:type="spellEnd"/>
            <w:r w:rsidRPr="0072474F">
              <w:rPr>
                <w:rFonts w:ascii="Times New Roman" w:hAnsi="Times New Roman" w:cs="Times New Roman"/>
                <w:bCs/>
                <w:sz w:val="28"/>
                <w:szCs w:val="28"/>
              </w:rPr>
              <w:t xml:space="preserve"> </w:t>
            </w:r>
            <w:proofErr w:type="spellStart"/>
            <w:r w:rsidRPr="0072474F">
              <w:rPr>
                <w:rFonts w:ascii="Times New Roman" w:hAnsi="Times New Roman" w:cs="Times New Roman"/>
                <w:bCs/>
                <w:sz w:val="28"/>
                <w:szCs w:val="28"/>
              </w:rPr>
              <w:t>діяльність</w:t>
            </w:r>
            <w:proofErr w:type="spellEnd"/>
            <w:r w:rsidRPr="0072474F">
              <w:rPr>
                <w:rFonts w:ascii="Times New Roman" w:hAnsi="Times New Roman" w:cs="Times New Roman"/>
                <w:bCs/>
                <w:sz w:val="28"/>
                <w:szCs w:val="28"/>
              </w:rPr>
              <w:t>»;</w:t>
            </w:r>
          </w:p>
          <w:p w:rsidR="0072474F" w:rsidRPr="00B6196A" w:rsidRDefault="00B6196A" w:rsidP="0072474F">
            <w:pPr>
              <w:spacing w:after="0" w:line="240" w:lineRule="auto"/>
              <w:ind w:firstLine="227"/>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Закону України «Про платіжні системи та переказ коштів в Україні»;</w:t>
            </w:r>
          </w:p>
          <w:p w:rsidR="006224E8" w:rsidRPr="0071066A" w:rsidRDefault="0072474F" w:rsidP="0072474F">
            <w:pPr>
              <w:spacing w:after="0" w:line="240" w:lineRule="auto"/>
              <w:jc w:val="both"/>
              <w:rPr>
                <w:rFonts w:ascii="Times New Roman" w:hAnsi="Times New Roman" w:cs="Times New Roman"/>
                <w:sz w:val="28"/>
                <w:szCs w:val="28"/>
                <w:lang w:val="uk-UA"/>
              </w:rPr>
            </w:pPr>
            <w:r w:rsidRPr="00F60F58">
              <w:rPr>
                <w:rStyle w:val="rvts0"/>
                <w:rFonts w:ascii="Times New Roman" w:hAnsi="Times New Roman" w:cs="Times New Roman"/>
                <w:sz w:val="28"/>
                <w:szCs w:val="28"/>
                <w:lang w:val="uk-UA"/>
              </w:rPr>
              <w:t>Актів Президента України, пос</w:t>
            </w:r>
            <w:r w:rsidR="00E07B73">
              <w:rPr>
                <w:rStyle w:val="rvts0"/>
                <w:rFonts w:ascii="Times New Roman" w:hAnsi="Times New Roman" w:cs="Times New Roman"/>
                <w:sz w:val="28"/>
                <w:szCs w:val="28"/>
                <w:lang w:val="uk-UA"/>
              </w:rPr>
              <w:t>танов та розпорядже</w:t>
            </w:r>
            <w:r w:rsidRPr="00F60F58">
              <w:rPr>
                <w:rStyle w:val="rvts0"/>
                <w:rFonts w:ascii="Times New Roman" w:hAnsi="Times New Roman" w:cs="Times New Roman"/>
                <w:sz w:val="28"/>
                <w:szCs w:val="28"/>
                <w:lang w:val="uk-UA"/>
              </w:rPr>
              <w:t>н</w:t>
            </w:r>
            <w:r>
              <w:rPr>
                <w:rStyle w:val="rvts0"/>
                <w:rFonts w:ascii="Times New Roman" w:hAnsi="Times New Roman" w:cs="Times New Roman"/>
                <w:sz w:val="28"/>
                <w:szCs w:val="28"/>
                <w:lang w:val="uk-UA"/>
              </w:rPr>
              <w:t>ь</w:t>
            </w:r>
            <w:r w:rsidR="00E07B73">
              <w:rPr>
                <w:rStyle w:val="rvts0"/>
                <w:rFonts w:ascii="Times New Roman" w:hAnsi="Times New Roman" w:cs="Times New Roman"/>
                <w:sz w:val="28"/>
                <w:szCs w:val="28"/>
                <w:lang w:val="uk-UA"/>
              </w:rPr>
              <w:t xml:space="preserve"> Верховної Р</w:t>
            </w:r>
            <w:r w:rsidRPr="00F60F58">
              <w:rPr>
                <w:rStyle w:val="rvts0"/>
                <w:rFonts w:ascii="Times New Roman" w:hAnsi="Times New Roman" w:cs="Times New Roman"/>
                <w:sz w:val="28"/>
                <w:szCs w:val="28"/>
                <w:lang w:val="uk-UA"/>
              </w:rPr>
              <w:t>ади України, Кабінету Міністрів України, наказів Міністерства фінансів України, постанов Національного банку України з питань, що регулюють діяльність у сфері протидії легалізації (відмиванню) доходів, одержаних злочинним шляхом</w:t>
            </w:r>
            <w:r w:rsidR="006224E8" w:rsidRPr="0072474F">
              <w:rPr>
                <w:rFonts w:ascii="Times New Roman" w:hAnsi="Times New Roman" w:cs="Times New Roman"/>
                <w:sz w:val="28"/>
                <w:szCs w:val="28"/>
                <w:lang w:val="uk-UA"/>
              </w:rPr>
              <w:t> </w:t>
            </w:r>
          </w:p>
        </w:tc>
      </w:tr>
    </w:tbl>
    <w:p w:rsidR="003F0CCD" w:rsidRPr="009A3C0A" w:rsidRDefault="003F0CCD" w:rsidP="00623351">
      <w:pPr>
        <w:pStyle w:val="a3"/>
        <w:spacing w:after="0" w:line="240" w:lineRule="auto"/>
        <w:ind w:left="0"/>
        <w:jc w:val="both"/>
        <w:rPr>
          <w:rFonts w:ascii="Times New Roman" w:hAnsi="Times New Roman" w:cs="Times New Roman"/>
          <w:sz w:val="28"/>
          <w:szCs w:val="28"/>
          <w:lang w:val="uk-UA"/>
        </w:rPr>
      </w:pPr>
    </w:p>
    <w:sectPr w:rsidR="003F0CCD" w:rsidRPr="009A3C0A" w:rsidSect="00362765">
      <w:headerReference w:type="default" r:id="rId11"/>
      <w:pgSz w:w="11906" w:h="16838"/>
      <w:pgMar w:top="1080" w:right="993"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78" w:rsidRDefault="00F46A78" w:rsidP="003E448D">
      <w:pPr>
        <w:spacing w:after="0" w:line="240" w:lineRule="auto"/>
      </w:pPr>
      <w:r>
        <w:separator/>
      </w:r>
    </w:p>
  </w:endnote>
  <w:endnote w:type="continuationSeparator" w:id="0">
    <w:p w:rsidR="00F46A78" w:rsidRDefault="00F46A78"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78" w:rsidRDefault="00F46A78" w:rsidP="003E448D">
      <w:pPr>
        <w:spacing w:after="0" w:line="240" w:lineRule="auto"/>
      </w:pPr>
      <w:r>
        <w:separator/>
      </w:r>
    </w:p>
  </w:footnote>
  <w:footnote w:type="continuationSeparator" w:id="0">
    <w:p w:rsidR="00F46A78" w:rsidRDefault="00F46A78" w:rsidP="003E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38"/>
      <w:docPartObj>
        <w:docPartGallery w:val="Page Numbers (Top of Page)"/>
        <w:docPartUnique/>
      </w:docPartObj>
    </w:sdtPr>
    <w:sdtEndPr/>
    <w:sdtContent>
      <w:p w:rsidR="008727DE" w:rsidRDefault="00756E06">
        <w:pPr>
          <w:pStyle w:val="a5"/>
          <w:jc w:val="center"/>
        </w:pPr>
        <w:r>
          <w:fldChar w:fldCharType="begin"/>
        </w:r>
        <w:r>
          <w:instrText xml:space="preserve"> PAGE   \* MERGEFORMAT </w:instrText>
        </w:r>
        <w:r>
          <w:fldChar w:fldCharType="separate"/>
        </w:r>
        <w:r w:rsidR="007B7ABB">
          <w:rPr>
            <w:noProof/>
          </w:rPr>
          <w:t>6</w:t>
        </w:r>
        <w:r>
          <w:rPr>
            <w:noProof/>
          </w:rPr>
          <w:fldChar w:fldCharType="end"/>
        </w:r>
      </w:p>
    </w:sdtContent>
  </w:sdt>
  <w:p w:rsidR="003E448D" w:rsidRDefault="003E44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EC"/>
    <w:multiLevelType w:val="hybridMultilevel"/>
    <w:tmpl w:val="D80AB4E4"/>
    <w:lvl w:ilvl="0" w:tplc="AF90B5D8">
      <w:start w:val="1"/>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 w15:restartNumberingAfterBreak="0">
    <w:nsid w:val="0D455061"/>
    <w:multiLevelType w:val="hybridMultilevel"/>
    <w:tmpl w:val="A1E2C286"/>
    <w:lvl w:ilvl="0" w:tplc="269EDB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250EB"/>
    <w:multiLevelType w:val="hybridMultilevel"/>
    <w:tmpl w:val="1A42C348"/>
    <w:lvl w:ilvl="0" w:tplc="90AC8B50">
      <w:start w:val="24"/>
      <w:numFmt w:val="bullet"/>
      <w:lvlText w:val="-"/>
      <w:lvlJc w:val="left"/>
      <w:pPr>
        <w:ind w:left="388" w:hanging="360"/>
      </w:pPr>
      <w:rPr>
        <w:rFonts w:ascii="Times New Roman" w:eastAsiaTheme="minorEastAsia"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3" w15:restartNumberingAfterBreak="0">
    <w:nsid w:val="17914F62"/>
    <w:multiLevelType w:val="hybridMultilevel"/>
    <w:tmpl w:val="3266FDAC"/>
    <w:lvl w:ilvl="0" w:tplc="B61CF18C">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441A27"/>
    <w:multiLevelType w:val="hybridMultilevel"/>
    <w:tmpl w:val="D8F242A4"/>
    <w:lvl w:ilvl="0" w:tplc="246A73D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5A15E9"/>
    <w:multiLevelType w:val="hybridMultilevel"/>
    <w:tmpl w:val="A636F14A"/>
    <w:lvl w:ilvl="0" w:tplc="685AA9CC">
      <w:start w:val="24"/>
      <w:numFmt w:val="bullet"/>
      <w:lvlText w:val="-"/>
      <w:lvlJc w:val="left"/>
      <w:pPr>
        <w:ind w:left="388" w:hanging="360"/>
      </w:pPr>
      <w:rPr>
        <w:rFonts w:ascii="Times New Roman" w:eastAsiaTheme="minorEastAsia"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6" w15:restartNumberingAfterBreak="0">
    <w:nsid w:val="1B2C1B1D"/>
    <w:multiLevelType w:val="hybridMultilevel"/>
    <w:tmpl w:val="D1DA19E0"/>
    <w:lvl w:ilvl="0" w:tplc="086A041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12114D"/>
    <w:multiLevelType w:val="hybridMultilevel"/>
    <w:tmpl w:val="7F460520"/>
    <w:lvl w:ilvl="0" w:tplc="03F06B8E">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8" w15:restartNumberingAfterBreak="0">
    <w:nsid w:val="2A3B6720"/>
    <w:multiLevelType w:val="hybridMultilevel"/>
    <w:tmpl w:val="F16A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315D5"/>
    <w:multiLevelType w:val="hybridMultilevel"/>
    <w:tmpl w:val="2528D8A6"/>
    <w:lvl w:ilvl="0" w:tplc="0442B8B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FA12C5"/>
    <w:multiLevelType w:val="hybridMultilevel"/>
    <w:tmpl w:val="CDEEA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144081"/>
    <w:multiLevelType w:val="hybridMultilevel"/>
    <w:tmpl w:val="A9BC2F5C"/>
    <w:lvl w:ilvl="0" w:tplc="0B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4A1093F"/>
    <w:multiLevelType w:val="hybridMultilevel"/>
    <w:tmpl w:val="B4CA2C18"/>
    <w:lvl w:ilvl="0" w:tplc="EC841AC0">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4F2A21"/>
    <w:multiLevelType w:val="hybridMultilevel"/>
    <w:tmpl w:val="DBAE52E8"/>
    <w:lvl w:ilvl="0" w:tplc="05D2BD0A">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4" w15:restartNumberingAfterBreak="0">
    <w:nsid w:val="482E42F8"/>
    <w:multiLevelType w:val="hybridMultilevel"/>
    <w:tmpl w:val="EDF0C650"/>
    <w:lvl w:ilvl="0" w:tplc="54883E3A">
      <w:numFmt w:val="bullet"/>
      <w:lvlText w:val="-"/>
      <w:lvlJc w:val="left"/>
      <w:pPr>
        <w:ind w:left="947" w:hanging="360"/>
      </w:pPr>
      <w:rPr>
        <w:rFonts w:ascii="Times New Roman" w:eastAsiaTheme="minorEastAsia" w:hAnsi="Times New Roman" w:cs="Times New Roman" w:hint="default"/>
      </w:rPr>
    </w:lvl>
    <w:lvl w:ilvl="1" w:tplc="04220003" w:tentative="1">
      <w:start w:val="1"/>
      <w:numFmt w:val="bullet"/>
      <w:lvlText w:val="o"/>
      <w:lvlJc w:val="left"/>
      <w:pPr>
        <w:ind w:left="1667" w:hanging="360"/>
      </w:pPr>
      <w:rPr>
        <w:rFonts w:ascii="Courier New" w:hAnsi="Courier New" w:cs="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cs="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cs="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5" w15:restartNumberingAfterBreak="0">
    <w:nsid w:val="4D0B58FA"/>
    <w:multiLevelType w:val="hybridMultilevel"/>
    <w:tmpl w:val="C8167662"/>
    <w:lvl w:ilvl="0" w:tplc="54883E3A">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4DF15B54"/>
    <w:multiLevelType w:val="hybridMultilevel"/>
    <w:tmpl w:val="F238FC2C"/>
    <w:lvl w:ilvl="0" w:tplc="8F288CD2">
      <w:start w:val="24"/>
      <w:numFmt w:val="bullet"/>
      <w:lvlText w:val="-"/>
      <w:lvlJc w:val="left"/>
      <w:pPr>
        <w:ind w:left="587" w:hanging="360"/>
      </w:pPr>
      <w:rPr>
        <w:rFonts w:ascii="Times New Roman" w:eastAsiaTheme="minorEastAsia"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15:restartNumberingAfterBreak="0">
    <w:nsid w:val="508429F9"/>
    <w:multiLevelType w:val="hybridMultilevel"/>
    <w:tmpl w:val="A7B69094"/>
    <w:lvl w:ilvl="0" w:tplc="8222F654">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EC750F"/>
    <w:multiLevelType w:val="hybridMultilevel"/>
    <w:tmpl w:val="A448C706"/>
    <w:lvl w:ilvl="0" w:tplc="AAAAE0E0">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9" w15:restartNumberingAfterBreak="0">
    <w:nsid w:val="5BD078F4"/>
    <w:multiLevelType w:val="hybridMultilevel"/>
    <w:tmpl w:val="44225FB0"/>
    <w:lvl w:ilvl="0" w:tplc="508EE83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572BCC"/>
    <w:multiLevelType w:val="hybridMultilevel"/>
    <w:tmpl w:val="19F67738"/>
    <w:lvl w:ilvl="0" w:tplc="920C7126">
      <w:numFmt w:val="bullet"/>
      <w:lvlText w:val="-"/>
      <w:lvlJc w:val="left"/>
      <w:pPr>
        <w:ind w:left="587" w:hanging="360"/>
      </w:pPr>
      <w:rPr>
        <w:rFonts w:ascii="Calibri" w:eastAsiaTheme="minorEastAsia" w:hAnsi="Calibri" w:cs="Calibri"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1" w15:restartNumberingAfterBreak="0">
    <w:nsid w:val="614B46DA"/>
    <w:multiLevelType w:val="hybridMultilevel"/>
    <w:tmpl w:val="566608B4"/>
    <w:lvl w:ilvl="0" w:tplc="B5529E74">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6452157"/>
    <w:multiLevelType w:val="hybridMultilevel"/>
    <w:tmpl w:val="F4D2D8D4"/>
    <w:lvl w:ilvl="0" w:tplc="C9762968">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9578A2"/>
    <w:multiLevelType w:val="hybridMultilevel"/>
    <w:tmpl w:val="BC42E31E"/>
    <w:lvl w:ilvl="0" w:tplc="83805C4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20902D1"/>
    <w:multiLevelType w:val="hybridMultilevel"/>
    <w:tmpl w:val="F4224FF4"/>
    <w:lvl w:ilvl="0" w:tplc="21869C04">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5" w15:restartNumberingAfterBreak="0">
    <w:nsid w:val="72322BE6"/>
    <w:multiLevelType w:val="hybridMultilevel"/>
    <w:tmpl w:val="416413B6"/>
    <w:lvl w:ilvl="0" w:tplc="C7C67FB2">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257AA6"/>
    <w:multiLevelType w:val="hybridMultilevel"/>
    <w:tmpl w:val="BF1061EA"/>
    <w:lvl w:ilvl="0" w:tplc="2E7C9A1C">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EA47B8"/>
    <w:multiLevelType w:val="hybridMultilevel"/>
    <w:tmpl w:val="6F34BCA2"/>
    <w:lvl w:ilvl="0" w:tplc="EAF0BF60">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606211"/>
    <w:multiLevelType w:val="hybridMultilevel"/>
    <w:tmpl w:val="1A08F9F0"/>
    <w:lvl w:ilvl="0" w:tplc="7D1C29BA">
      <w:start w:val="2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8170AD"/>
    <w:multiLevelType w:val="hybridMultilevel"/>
    <w:tmpl w:val="FB0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BA75A2"/>
    <w:multiLevelType w:val="hybridMultilevel"/>
    <w:tmpl w:val="FE2ECC84"/>
    <w:lvl w:ilvl="0" w:tplc="C7AE06EC">
      <w:start w:val="24"/>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8"/>
  </w:num>
  <w:num w:numId="2">
    <w:abstractNumId w:val="1"/>
  </w:num>
  <w:num w:numId="3">
    <w:abstractNumId w:val="29"/>
  </w:num>
  <w:num w:numId="4">
    <w:abstractNumId w:val="11"/>
  </w:num>
  <w:num w:numId="5">
    <w:abstractNumId w:val="23"/>
  </w:num>
  <w:num w:numId="6">
    <w:abstractNumId w:val="6"/>
  </w:num>
  <w:num w:numId="7">
    <w:abstractNumId w:val="10"/>
  </w:num>
  <w:num w:numId="8">
    <w:abstractNumId w:val="0"/>
  </w:num>
  <w:num w:numId="9">
    <w:abstractNumId w:val="15"/>
  </w:num>
  <w:num w:numId="10">
    <w:abstractNumId w:val="20"/>
  </w:num>
  <w:num w:numId="11">
    <w:abstractNumId w:val="3"/>
  </w:num>
  <w:num w:numId="12">
    <w:abstractNumId w:val="19"/>
  </w:num>
  <w:num w:numId="13">
    <w:abstractNumId w:val="9"/>
  </w:num>
  <w:num w:numId="14">
    <w:abstractNumId w:val="22"/>
  </w:num>
  <w:num w:numId="15">
    <w:abstractNumId w:val="12"/>
  </w:num>
  <w:num w:numId="16">
    <w:abstractNumId w:val="17"/>
  </w:num>
  <w:num w:numId="17">
    <w:abstractNumId w:val="28"/>
  </w:num>
  <w:num w:numId="18">
    <w:abstractNumId w:val="27"/>
  </w:num>
  <w:num w:numId="19">
    <w:abstractNumId w:val="30"/>
  </w:num>
  <w:num w:numId="20">
    <w:abstractNumId w:val="24"/>
  </w:num>
  <w:num w:numId="21">
    <w:abstractNumId w:val="26"/>
  </w:num>
  <w:num w:numId="22">
    <w:abstractNumId w:val="2"/>
  </w:num>
  <w:num w:numId="23">
    <w:abstractNumId w:val="21"/>
  </w:num>
  <w:num w:numId="24">
    <w:abstractNumId w:val="7"/>
  </w:num>
  <w:num w:numId="25">
    <w:abstractNumId w:val="16"/>
  </w:num>
  <w:num w:numId="26">
    <w:abstractNumId w:val="4"/>
  </w:num>
  <w:num w:numId="27">
    <w:abstractNumId w:val="25"/>
  </w:num>
  <w:num w:numId="28">
    <w:abstractNumId w:val="5"/>
  </w:num>
  <w:num w:numId="29">
    <w:abstractNumId w:val="13"/>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FB"/>
    <w:rsid w:val="00004563"/>
    <w:rsid w:val="0002218D"/>
    <w:rsid w:val="000421A0"/>
    <w:rsid w:val="000443A7"/>
    <w:rsid w:val="000530E1"/>
    <w:rsid w:val="00054E0D"/>
    <w:rsid w:val="0008092F"/>
    <w:rsid w:val="0008439C"/>
    <w:rsid w:val="00085207"/>
    <w:rsid w:val="00093AFE"/>
    <w:rsid w:val="0009594C"/>
    <w:rsid w:val="000A5075"/>
    <w:rsid w:val="000B36D1"/>
    <w:rsid w:val="000B6370"/>
    <w:rsid w:val="000C2033"/>
    <w:rsid w:val="000C6F33"/>
    <w:rsid w:val="000D61B8"/>
    <w:rsid w:val="000F2B28"/>
    <w:rsid w:val="0011201D"/>
    <w:rsid w:val="00125342"/>
    <w:rsid w:val="00145B7C"/>
    <w:rsid w:val="0015279C"/>
    <w:rsid w:val="001572E5"/>
    <w:rsid w:val="0016407A"/>
    <w:rsid w:val="00171B73"/>
    <w:rsid w:val="00193EF1"/>
    <w:rsid w:val="0019553D"/>
    <w:rsid w:val="001A2FD7"/>
    <w:rsid w:val="001A641B"/>
    <w:rsid w:val="001B275C"/>
    <w:rsid w:val="001B6ED6"/>
    <w:rsid w:val="001D06A5"/>
    <w:rsid w:val="001D41B9"/>
    <w:rsid w:val="001D51A6"/>
    <w:rsid w:val="001E1B35"/>
    <w:rsid w:val="001E3142"/>
    <w:rsid w:val="001E3CD4"/>
    <w:rsid w:val="001E68A7"/>
    <w:rsid w:val="001E7D2B"/>
    <w:rsid w:val="001F303D"/>
    <w:rsid w:val="0020019E"/>
    <w:rsid w:val="002002ED"/>
    <w:rsid w:val="00203213"/>
    <w:rsid w:val="002063AF"/>
    <w:rsid w:val="002067A9"/>
    <w:rsid w:val="00206A11"/>
    <w:rsid w:val="00220421"/>
    <w:rsid w:val="0022067C"/>
    <w:rsid w:val="002218D3"/>
    <w:rsid w:val="002224CD"/>
    <w:rsid w:val="0022292C"/>
    <w:rsid w:val="00226076"/>
    <w:rsid w:val="00231CB2"/>
    <w:rsid w:val="00232E98"/>
    <w:rsid w:val="00263990"/>
    <w:rsid w:val="00265DE9"/>
    <w:rsid w:val="00280B47"/>
    <w:rsid w:val="002844A1"/>
    <w:rsid w:val="002853D8"/>
    <w:rsid w:val="002A08F2"/>
    <w:rsid w:val="002A0CE4"/>
    <w:rsid w:val="002B0D16"/>
    <w:rsid w:val="002B1D27"/>
    <w:rsid w:val="002C1E81"/>
    <w:rsid w:val="002D37D6"/>
    <w:rsid w:val="002E53FB"/>
    <w:rsid w:val="002F138A"/>
    <w:rsid w:val="002F28AA"/>
    <w:rsid w:val="0030116B"/>
    <w:rsid w:val="00302F3B"/>
    <w:rsid w:val="00302F55"/>
    <w:rsid w:val="00310B5F"/>
    <w:rsid w:val="00312885"/>
    <w:rsid w:val="003262B6"/>
    <w:rsid w:val="003305ED"/>
    <w:rsid w:val="00330D8F"/>
    <w:rsid w:val="003329E4"/>
    <w:rsid w:val="00352CFF"/>
    <w:rsid w:val="00356F38"/>
    <w:rsid w:val="003615C2"/>
    <w:rsid w:val="00362765"/>
    <w:rsid w:val="0036289D"/>
    <w:rsid w:val="003636FD"/>
    <w:rsid w:val="00364779"/>
    <w:rsid w:val="003669F4"/>
    <w:rsid w:val="00367999"/>
    <w:rsid w:val="003734D1"/>
    <w:rsid w:val="00375529"/>
    <w:rsid w:val="00381847"/>
    <w:rsid w:val="00387ECD"/>
    <w:rsid w:val="0039611C"/>
    <w:rsid w:val="00396A0D"/>
    <w:rsid w:val="003A3455"/>
    <w:rsid w:val="003C0402"/>
    <w:rsid w:val="003C4088"/>
    <w:rsid w:val="003C533A"/>
    <w:rsid w:val="003C5500"/>
    <w:rsid w:val="003E448D"/>
    <w:rsid w:val="003E5D0A"/>
    <w:rsid w:val="003F0CCD"/>
    <w:rsid w:val="00412EAC"/>
    <w:rsid w:val="00416741"/>
    <w:rsid w:val="004201AA"/>
    <w:rsid w:val="0042581E"/>
    <w:rsid w:val="0043021E"/>
    <w:rsid w:val="00431181"/>
    <w:rsid w:val="00431C66"/>
    <w:rsid w:val="00435291"/>
    <w:rsid w:val="0044543E"/>
    <w:rsid w:val="00451A1C"/>
    <w:rsid w:val="0045643D"/>
    <w:rsid w:val="00465678"/>
    <w:rsid w:val="00482744"/>
    <w:rsid w:val="00482BB3"/>
    <w:rsid w:val="00484293"/>
    <w:rsid w:val="00486536"/>
    <w:rsid w:val="00487B0B"/>
    <w:rsid w:val="004B3640"/>
    <w:rsid w:val="004B36A4"/>
    <w:rsid w:val="004B51AE"/>
    <w:rsid w:val="004B770D"/>
    <w:rsid w:val="004C7F54"/>
    <w:rsid w:val="004D3B0E"/>
    <w:rsid w:val="004D6C58"/>
    <w:rsid w:val="004E02AC"/>
    <w:rsid w:val="004E41D9"/>
    <w:rsid w:val="0050077A"/>
    <w:rsid w:val="00507289"/>
    <w:rsid w:val="00514E7A"/>
    <w:rsid w:val="00523B94"/>
    <w:rsid w:val="005340BC"/>
    <w:rsid w:val="00537CDD"/>
    <w:rsid w:val="00540BC0"/>
    <w:rsid w:val="00545367"/>
    <w:rsid w:val="005607B2"/>
    <w:rsid w:val="00574718"/>
    <w:rsid w:val="005926B0"/>
    <w:rsid w:val="00597371"/>
    <w:rsid w:val="005A213F"/>
    <w:rsid w:val="005B57CD"/>
    <w:rsid w:val="005B5B76"/>
    <w:rsid w:val="005D6AE0"/>
    <w:rsid w:val="005E02BB"/>
    <w:rsid w:val="005E5BBC"/>
    <w:rsid w:val="005E667F"/>
    <w:rsid w:val="005E6940"/>
    <w:rsid w:val="005F040A"/>
    <w:rsid w:val="005F1FB7"/>
    <w:rsid w:val="005F3E46"/>
    <w:rsid w:val="005F5E14"/>
    <w:rsid w:val="00604AB2"/>
    <w:rsid w:val="00606851"/>
    <w:rsid w:val="00610696"/>
    <w:rsid w:val="006224E8"/>
    <w:rsid w:val="00623351"/>
    <w:rsid w:val="00624EAB"/>
    <w:rsid w:val="0063407D"/>
    <w:rsid w:val="006425BF"/>
    <w:rsid w:val="00656237"/>
    <w:rsid w:val="006578F8"/>
    <w:rsid w:val="00682BA8"/>
    <w:rsid w:val="0068512E"/>
    <w:rsid w:val="00697CC7"/>
    <w:rsid w:val="006B10DB"/>
    <w:rsid w:val="006B3B5D"/>
    <w:rsid w:val="006B768E"/>
    <w:rsid w:val="006C0A20"/>
    <w:rsid w:val="006C3353"/>
    <w:rsid w:val="006C55B9"/>
    <w:rsid w:val="006D24E5"/>
    <w:rsid w:val="006D771C"/>
    <w:rsid w:val="006E16EE"/>
    <w:rsid w:val="006E1D0E"/>
    <w:rsid w:val="006F17E1"/>
    <w:rsid w:val="006F547B"/>
    <w:rsid w:val="0071066A"/>
    <w:rsid w:val="0072474F"/>
    <w:rsid w:val="00732E4C"/>
    <w:rsid w:val="00740EEC"/>
    <w:rsid w:val="007447CB"/>
    <w:rsid w:val="00747FF7"/>
    <w:rsid w:val="00756E06"/>
    <w:rsid w:val="00757195"/>
    <w:rsid w:val="00772A27"/>
    <w:rsid w:val="00780E41"/>
    <w:rsid w:val="0079279D"/>
    <w:rsid w:val="00793FEC"/>
    <w:rsid w:val="00794691"/>
    <w:rsid w:val="007A301B"/>
    <w:rsid w:val="007B209C"/>
    <w:rsid w:val="007B7ABB"/>
    <w:rsid w:val="007C217A"/>
    <w:rsid w:val="007C7E49"/>
    <w:rsid w:val="007D552E"/>
    <w:rsid w:val="007D5F81"/>
    <w:rsid w:val="007F76C1"/>
    <w:rsid w:val="008025F6"/>
    <w:rsid w:val="00815082"/>
    <w:rsid w:val="00816D85"/>
    <w:rsid w:val="008223FA"/>
    <w:rsid w:val="008246ED"/>
    <w:rsid w:val="00827EFF"/>
    <w:rsid w:val="008332BD"/>
    <w:rsid w:val="0084095E"/>
    <w:rsid w:val="008431A3"/>
    <w:rsid w:val="00864C91"/>
    <w:rsid w:val="008727DE"/>
    <w:rsid w:val="0087472C"/>
    <w:rsid w:val="00876DFC"/>
    <w:rsid w:val="00883DC1"/>
    <w:rsid w:val="008908E3"/>
    <w:rsid w:val="00897514"/>
    <w:rsid w:val="00897CDB"/>
    <w:rsid w:val="008A01DA"/>
    <w:rsid w:val="008A04C9"/>
    <w:rsid w:val="008A1C7B"/>
    <w:rsid w:val="008A76DA"/>
    <w:rsid w:val="008B7044"/>
    <w:rsid w:val="008C1BE9"/>
    <w:rsid w:val="008C5B5D"/>
    <w:rsid w:val="008D1DDD"/>
    <w:rsid w:val="008E40AF"/>
    <w:rsid w:val="008F6F70"/>
    <w:rsid w:val="0090372D"/>
    <w:rsid w:val="00905BB2"/>
    <w:rsid w:val="00907D9C"/>
    <w:rsid w:val="00922651"/>
    <w:rsid w:val="00925AF7"/>
    <w:rsid w:val="00934017"/>
    <w:rsid w:val="00934874"/>
    <w:rsid w:val="00937297"/>
    <w:rsid w:val="00943078"/>
    <w:rsid w:val="0094593A"/>
    <w:rsid w:val="00945A8E"/>
    <w:rsid w:val="00954480"/>
    <w:rsid w:val="00967816"/>
    <w:rsid w:val="00970813"/>
    <w:rsid w:val="009773F1"/>
    <w:rsid w:val="009A3C0A"/>
    <w:rsid w:val="009A62B0"/>
    <w:rsid w:val="009A7421"/>
    <w:rsid w:val="009C3EF7"/>
    <w:rsid w:val="009C7DC5"/>
    <w:rsid w:val="009D0D08"/>
    <w:rsid w:val="009D4C9F"/>
    <w:rsid w:val="009D74C3"/>
    <w:rsid w:val="009E429D"/>
    <w:rsid w:val="009F0A95"/>
    <w:rsid w:val="009F3D24"/>
    <w:rsid w:val="009F6F5C"/>
    <w:rsid w:val="00A0206A"/>
    <w:rsid w:val="00A07B56"/>
    <w:rsid w:val="00A103D8"/>
    <w:rsid w:val="00A114B4"/>
    <w:rsid w:val="00A16E71"/>
    <w:rsid w:val="00A174D4"/>
    <w:rsid w:val="00A2704A"/>
    <w:rsid w:val="00A34F20"/>
    <w:rsid w:val="00A53588"/>
    <w:rsid w:val="00A60551"/>
    <w:rsid w:val="00A61D98"/>
    <w:rsid w:val="00A6250C"/>
    <w:rsid w:val="00A8310B"/>
    <w:rsid w:val="00A838D9"/>
    <w:rsid w:val="00A92952"/>
    <w:rsid w:val="00A932E1"/>
    <w:rsid w:val="00A9479E"/>
    <w:rsid w:val="00AA289E"/>
    <w:rsid w:val="00AA2AD2"/>
    <w:rsid w:val="00AB3E6E"/>
    <w:rsid w:val="00AC02E9"/>
    <w:rsid w:val="00AC0FCA"/>
    <w:rsid w:val="00AC29E0"/>
    <w:rsid w:val="00AD0392"/>
    <w:rsid w:val="00AD16CB"/>
    <w:rsid w:val="00AD4EFD"/>
    <w:rsid w:val="00AE3E23"/>
    <w:rsid w:val="00AF0F22"/>
    <w:rsid w:val="00AF2AA6"/>
    <w:rsid w:val="00B046BD"/>
    <w:rsid w:val="00B053B1"/>
    <w:rsid w:val="00B1410D"/>
    <w:rsid w:val="00B151A2"/>
    <w:rsid w:val="00B237E6"/>
    <w:rsid w:val="00B30739"/>
    <w:rsid w:val="00B31290"/>
    <w:rsid w:val="00B351E8"/>
    <w:rsid w:val="00B36ACE"/>
    <w:rsid w:val="00B42132"/>
    <w:rsid w:val="00B50E07"/>
    <w:rsid w:val="00B5218B"/>
    <w:rsid w:val="00B6196A"/>
    <w:rsid w:val="00B62516"/>
    <w:rsid w:val="00B67D20"/>
    <w:rsid w:val="00B766A0"/>
    <w:rsid w:val="00B91017"/>
    <w:rsid w:val="00B923F0"/>
    <w:rsid w:val="00BA2B76"/>
    <w:rsid w:val="00BB55C9"/>
    <w:rsid w:val="00BC637D"/>
    <w:rsid w:val="00BD231F"/>
    <w:rsid w:val="00BE4527"/>
    <w:rsid w:val="00BF5F3E"/>
    <w:rsid w:val="00BF7AE8"/>
    <w:rsid w:val="00C016C7"/>
    <w:rsid w:val="00C14AD6"/>
    <w:rsid w:val="00C16E9E"/>
    <w:rsid w:val="00C20A1B"/>
    <w:rsid w:val="00C2340A"/>
    <w:rsid w:val="00C27B1B"/>
    <w:rsid w:val="00C30229"/>
    <w:rsid w:val="00C36E89"/>
    <w:rsid w:val="00C42A0F"/>
    <w:rsid w:val="00C44783"/>
    <w:rsid w:val="00C46EAA"/>
    <w:rsid w:val="00C47D77"/>
    <w:rsid w:val="00C61B1F"/>
    <w:rsid w:val="00C6527E"/>
    <w:rsid w:val="00C70424"/>
    <w:rsid w:val="00C808D0"/>
    <w:rsid w:val="00C82187"/>
    <w:rsid w:val="00C838EC"/>
    <w:rsid w:val="00C8437E"/>
    <w:rsid w:val="00C97ECF"/>
    <w:rsid w:val="00CA371D"/>
    <w:rsid w:val="00CA6221"/>
    <w:rsid w:val="00CA75AA"/>
    <w:rsid w:val="00CB199E"/>
    <w:rsid w:val="00CC7CF1"/>
    <w:rsid w:val="00CD4EBF"/>
    <w:rsid w:val="00CE2922"/>
    <w:rsid w:val="00CF0ADD"/>
    <w:rsid w:val="00CF3708"/>
    <w:rsid w:val="00D010B2"/>
    <w:rsid w:val="00D0362B"/>
    <w:rsid w:val="00D16070"/>
    <w:rsid w:val="00D23250"/>
    <w:rsid w:val="00D23FFA"/>
    <w:rsid w:val="00D26DB4"/>
    <w:rsid w:val="00D27B08"/>
    <w:rsid w:val="00D31077"/>
    <w:rsid w:val="00D37124"/>
    <w:rsid w:val="00D50A54"/>
    <w:rsid w:val="00D555A9"/>
    <w:rsid w:val="00D56EC5"/>
    <w:rsid w:val="00D67BE6"/>
    <w:rsid w:val="00D75659"/>
    <w:rsid w:val="00D8664E"/>
    <w:rsid w:val="00D94E82"/>
    <w:rsid w:val="00D9782D"/>
    <w:rsid w:val="00DA1A17"/>
    <w:rsid w:val="00DB156C"/>
    <w:rsid w:val="00DB41D4"/>
    <w:rsid w:val="00DC0B23"/>
    <w:rsid w:val="00DC31B1"/>
    <w:rsid w:val="00DD0D04"/>
    <w:rsid w:val="00DD37B1"/>
    <w:rsid w:val="00DD49C3"/>
    <w:rsid w:val="00DD50B3"/>
    <w:rsid w:val="00DE0217"/>
    <w:rsid w:val="00DE2182"/>
    <w:rsid w:val="00DE488C"/>
    <w:rsid w:val="00DF08BF"/>
    <w:rsid w:val="00DF2721"/>
    <w:rsid w:val="00DF6C3B"/>
    <w:rsid w:val="00E009A0"/>
    <w:rsid w:val="00E018C6"/>
    <w:rsid w:val="00E02B2B"/>
    <w:rsid w:val="00E0330C"/>
    <w:rsid w:val="00E07B73"/>
    <w:rsid w:val="00E13A93"/>
    <w:rsid w:val="00E20A9C"/>
    <w:rsid w:val="00E26B32"/>
    <w:rsid w:val="00E27001"/>
    <w:rsid w:val="00E4602D"/>
    <w:rsid w:val="00E50962"/>
    <w:rsid w:val="00E631B8"/>
    <w:rsid w:val="00E7587B"/>
    <w:rsid w:val="00E91263"/>
    <w:rsid w:val="00E91905"/>
    <w:rsid w:val="00EA0398"/>
    <w:rsid w:val="00EA3CFA"/>
    <w:rsid w:val="00EB0B6D"/>
    <w:rsid w:val="00EB346A"/>
    <w:rsid w:val="00EB4AD7"/>
    <w:rsid w:val="00EC3F28"/>
    <w:rsid w:val="00ED1663"/>
    <w:rsid w:val="00EE1960"/>
    <w:rsid w:val="00EE3F31"/>
    <w:rsid w:val="00EE4677"/>
    <w:rsid w:val="00F14C9E"/>
    <w:rsid w:val="00F16CC2"/>
    <w:rsid w:val="00F16D88"/>
    <w:rsid w:val="00F3152D"/>
    <w:rsid w:val="00F4004D"/>
    <w:rsid w:val="00F4245D"/>
    <w:rsid w:val="00F4461A"/>
    <w:rsid w:val="00F46A78"/>
    <w:rsid w:val="00F46C50"/>
    <w:rsid w:val="00F57973"/>
    <w:rsid w:val="00F60F58"/>
    <w:rsid w:val="00F70490"/>
    <w:rsid w:val="00F70DE9"/>
    <w:rsid w:val="00F826F9"/>
    <w:rsid w:val="00F8473F"/>
    <w:rsid w:val="00F92E1F"/>
    <w:rsid w:val="00F947DB"/>
    <w:rsid w:val="00F95F5C"/>
    <w:rsid w:val="00FA27B3"/>
    <w:rsid w:val="00FA3C82"/>
    <w:rsid w:val="00FA5F6D"/>
    <w:rsid w:val="00FB29E3"/>
    <w:rsid w:val="00FB7845"/>
    <w:rsid w:val="00FC1BF2"/>
    <w:rsid w:val="00FC4044"/>
    <w:rsid w:val="00FC731D"/>
    <w:rsid w:val="00FC79CB"/>
    <w:rsid w:val="00FD7C17"/>
    <w:rsid w:val="00FE11B6"/>
    <w:rsid w:val="00FF6F9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7649-CA00-4990-B341-45BB121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32"/>
  </w:style>
  <w:style w:type="paragraph" w:styleId="3">
    <w:name w:val="heading 3"/>
    <w:basedOn w:val="a"/>
    <w:link w:val="30"/>
    <w:uiPriority w:val="9"/>
    <w:qFormat/>
    <w:rsid w:val="00431181"/>
    <w:pPr>
      <w:spacing w:before="100" w:beforeAutospacing="1" w:after="100" w:afterAutospacing="1" w:line="240" w:lineRule="auto"/>
      <w:outlineLvl w:val="2"/>
    </w:pPr>
    <w:rPr>
      <w:rFonts w:ascii="Times New Roman" w:hAnsi="Times New Roman" w:cs="Times New Roman"/>
      <w:b/>
      <w:bCs/>
      <w:sz w:val="27"/>
      <w:szCs w:val="27"/>
      <w:lang w:val="uk-UA" w:eastAsia="uk-UA"/>
    </w:rPr>
  </w:style>
  <w:style w:type="paragraph" w:styleId="4">
    <w:name w:val="heading 4"/>
    <w:basedOn w:val="a"/>
    <w:next w:val="a"/>
    <w:link w:val="40"/>
    <w:uiPriority w:val="9"/>
    <w:unhideWhenUsed/>
    <w:qFormat/>
    <w:rsid w:val="00B30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FB"/>
    <w:pPr>
      <w:ind w:left="720"/>
      <w:contextualSpacing/>
    </w:pPr>
  </w:style>
  <w:style w:type="table" w:styleId="a4">
    <w:name w:val="Table Grid"/>
    <w:basedOn w:val="a1"/>
    <w:uiPriority w:val="59"/>
    <w:rsid w:val="002E5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E448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E448D"/>
  </w:style>
  <w:style w:type="paragraph" w:styleId="a7">
    <w:name w:val="footer"/>
    <w:basedOn w:val="a"/>
    <w:link w:val="a8"/>
    <w:uiPriority w:val="99"/>
    <w:unhideWhenUsed/>
    <w:rsid w:val="003E448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E448D"/>
  </w:style>
  <w:style w:type="paragraph" w:styleId="a9">
    <w:name w:val="Body Text"/>
    <w:basedOn w:val="a"/>
    <w:link w:val="aa"/>
    <w:rsid w:val="00E50962"/>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Основний текст Знак"/>
    <w:basedOn w:val="a0"/>
    <w:link w:val="a9"/>
    <w:rsid w:val="00E50962"/>
    <w:rPr>
      <w:rFonts w:ascii="Times New Roman" w:eastAsia="Times New Roman" w:hAnsi="Times New Roman" w:cs="Times New Roman"/>
      <w:b/>
      <w:bCs/>
      <w:sz w:val="28"/>
      <w:szCs w:val="24"/>
      <w:lang w:val="uk-UA"/>
    </w:rPr>
  </w:style>
  <w:style w:type="paragraph" w:styleId="ab">
    <w:name w:val="Body Text Indent"/>
    <w:basedOn w:val="a"/>
    <w:link w:val="ac"/>
    <w:uiPriority w:val="99"/>
    <w:unhideWhenUsed/>
    <w:rsid w:val="002F28AA"/>
    <w:pPr>
      <w:spacing w:after="120"/>
      <w:ind w:left="283"/>
    </w:pPr>
  </w:style>
  <w:style w:type="character" w:customStyle="1" w:styleId="ac">
    <w:name w:val="Основний текст з відступом Знак"/>
    <w:basedOn w:val="a0"/>
    <w:link w:val="ab"/>
    <w:uiPriority w:val="99"/>
    <w:rsid w:val="002F28AA"/>
  </w:style>
  <w:style w:type="character" w:customStyle="1" w:styleId="rvts0">
    <w:name w:val="rvts0"/>
    <w:basedOn w:val="a0"/>
    <w:rsid w:val="00396A0D"/>
  </w:style>
  <w:style w:type="paragraph" w:customStyle="1" w:styleId="TableContents">
    <w:name w:val="Table Contents"/>
    <w:basedOn w:val="a"/>
    <w:rsid w:val="005340BC"/>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rvps12">
    <w:name w:val="rvps12"/>
    <w:basedOn w:val="a"/>
    <w:rsid w:val="005340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181"/>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
    <w:rsid w:val="00B30739"/>
    <w:rPr>
      <w:rFonts w:asciiTheme="majorHAnsi" w:eastAsiaTheme="majorEastAsia" w:hAnsiTheme="majorHAnsi" w:cstheme="majorBidi"/>
      <w:i/>
      <w:iCs/>
      <w:color w:val="365F91" w:themeColor="accent1" w:themeShade="BF"/>
    </w:rPr>
  </w:style>
  <w:style w:type="paragraph" w:styleId="ad">
    <w:name w:val="Normal (Web)"/>
    <w:basedOn w:val="a"/>
    <w:uiPriority w:val="99"/>
    <w:unhideWhenUsed/>
    <w:rsid w:val="004E41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footnote text"/>
    <w:basedOn w:val="a"/>
    <w:link w:val="af"/>
    <w:uiPriority w:val="99"/>
    <w:semiHidden/>
    <w:unhideWhenUsed/>
    <w:rsid w:val="003C5500"/>
    <w:pPr>
      <w:spacing w:after="0" w:line="240" w:lineRule="auto"/>
    </w:pPr>
    <w:rPr>
      <w:sz w:val="20"/>
      <w:szCs w:val="20"/>
    </w:rPr>
  </w:style>
  <w:style w:type="character" w:customStyle="1" w:styleId="af">
    <w:name w:val="Текст виноски Знак"/>
    <w:basedOn w:val="a0"/>
    <w:link w:val="ae"/>
    <w:uiPriority w:val="99"/>
    <w:semiHidden/>
    <w:rsid w:val="003C5500"/>
    <w:rPr>
      <w:sz w:val="20"/>
      <w:szCs w:val="20"/>
    </w:rPr>
  </w:style>
  <w:style w:type="character" w:styleId="af0">
    <w:name w:val="footnote reference"/>
    <w:basedOn w:val="a0"/>
    <w:uiPriority w:val="99"/>
    <w:semiHidden/>
    <w:unhideWhenUsed/>
    <w:rsid w:val="003C5500"/>
    <w:rPr>
      <w:vertAlign w:val="superscript"/>
    </w:rPr>
  </w:style>
  <w:style w:type="character" w:styleId="af1">
    <w:name w:val="Hyperlink"/>
    <w:basedOn w:val="a0"/>
    <w:uiPriority w:val="99"/>
    <w:unhideWhenUsed/>
    <w:rsid w:val="005F3E46"/>
    <w:rPr>
      <w:color w:val="0000FF" w:themeColor="hyperlink"/>
      <w:u w:val="single"/>
    </w:rPr>
  </w:style>
  <w:style w:type="paragraph" w:styleId="af2">
    <w:name w:val="Balloon Text"/>
    <w:basedOn w:val="a"/>
    <w:link w:val="af3"/>
    <w:uiPriority w:val="99"/>
    <w:semiHidden/>
    <w:unhideWhenUsed/>
    <w:rsid w:val="00412EAC"/>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41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283">
      <w:bodyDiv w:val="1"/>
      <w:marLeft w:val="0"/>
      <w:marRight w:val="0"/>
      <w:marTop w:val="0"/>
      <w:marBottom w:val="0"/>
      <w:divBdr>
        <w:top w:val="none" w:sz="0" w:space="0" w:color="auto"/>
        <w:left w:val="none" w:sz="0" w:space="0" w:color="auto"/>
        <w:bottom w:val="none" w:sz="0" w:space="0" w:color="auto"/>
        <w:right w:val="none" w:sz="0" w:space="0" w:color="auto"/>
      </w:divBdr>
    </w:div>
    <w:div w:id="974261362">
      <w:bodyDiv w:val="1"/>
      <w:marLeft w:val="0"/>
      <w:marRight w:val="0"/>
      <w:marTop w:val="0"/>
      <w:marBottom w:val="0"/>
      <w:divBdr>
        <w:top w:val="none" w:sz="0" w:space="0" w:color="auto"/>
        <w:left w:val="none" w:sz="0" w:space="0" w:color="auto"/>
        <w:bottom w:val="none" w:sz="0" w:space="0" w:color="auto"/>
        <w:right w:val="none" w:sz="0" w:space="0" w:color="auto"/>
      </w:divBdr>
    </w:div>
    <w:div w:id="1277444916">
      <w:bodyDiv w:val="1"/>
      <w:marLeft w:val="0"/>
      <w:marRight w:val="0"/>
      <w:marTop w:val="0"/>
      <w:marBottom w:val="0"/>
      <w:divBdr>
        <w:top w:val="none" w:sz="0" w:space="0" w:color="auto"/>
        <w:left w:val="none" w:sz="0" w:space="0" w:color="auto"/>
        <w:bottom w:val="none" w:sz="0" w:space="0" w:color="auto"/>
        <w:right w:val="none" w:sz="0" w:space="0" w:color="auto"/>
      </w:divBdr>
    </w:div>
    <w:div w:id="20743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i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u.gov.ua/assets/userfiles/730/dobir/formaresume.pdf" TargetMode="External"/><Relationship Id="rId4" Type="http://schemas.openxmlformats.org/officeDocument/2006/relationships/settings" Target="settings.xml"/><Relationship Id="rId9" Type="http://schemas.openxmlformats.org/officeDocument/2006/relationships/hyperlink" Target="https://fiu.gov.ua/assets/userfiles/730/dobir/zaja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5EDA-6043-4C13-AB65-1D388CBC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6280</Words>
  <Characters>3581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nyzhnyktg</dc:creator>
  <cp:keywords/>
  <dc:description/>
  <cp:lastModifiedBy>Мазуренко Наталія Миколаївна</cp:lastModifiedBy>
  <cp:revision>31</cp:revision>
  <cp:lastPrinted>2023-08-31T11:42:00Z</cp:lastPrinted>
  <dcterms:created xsi:type="dcterms:W3CDTF">2023-02-15T12:14:00Z</dcterms:created>
  <dcterms:modified xsi:type="dcterms:W3CDTF">2024-06-21T07:48:00Z</dcterms:modified>
</cp:coreProperties>
</file>